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77777777" w:rsidR="00F53D2C" w:rsidRPr="00246DB7" w:rsidRDefault="00F53D2C" w:rsidP="00F53D2C">
      <w:pPr>
        <w:jc w:val="center"/>
        <w:rPr>
          <w:rFonts w:ascii="Times New Roman" w:hAnsi="Times New Roman"/>
          <w:b/>
          <w:bCs/>
        </w:rPr>
      </w:pPr>
      <w:r w:rsidRPr="00246DB7">
        <w:rPr>
          <w:rFonts w:ascii="Times New Roman" w:hAnsi="Times New Roman"/>
          <w:b/>
          <w:bCs/>
        </w:rPr>
        <w:t>of the General Ordinary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2D4616DA"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proofErr w:type="spellStart"/>
      <w:r w:rsidR="001D3418">
        <w:rPr>
          <w:rFonts w:ascii="Times New Roman" w:hAnsi="Times New Roman"/>
          <w:b/>
          <w:bCs/>
        </w:rPr>
        <w:t>Octombrie</w:t>
      </w:r>
      <w:proofErr w:type="spellEnd"/>
      <w:r w:rsidRPr="00246DB7">
        <w:rPr>
          <w:rFonts w:ascii="Times New Roman" w:hAnsi="Times New Roman"/>
          <w:b/>
          <w:bCs/>
        </w:rPr>
        <w:t xml:space="preserve"> [</w:t>
      </w:r>
      <w:r w:rsidR="001D3418">
        <w:rPr>
          <w:rFonts w:ascii="Times New Roman" w:hAnsi="Times New Roman"/>
          <w:b/>
          <w:bCs/>
        </w:rPr>
        <w:t>20/21</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6238E334" w:rsidR="00F53D2C" w:rsidRPr="009F0230" w:rsidRDefault="00F53D2C" w:rsidP="00F53D2C">
      <w:pPr>
        <w:jc w:val="both"/>
        <w:rPr>
          <w:rFonts w:ascii="Times New Roman" w:hAnsi="Times New Roman"/>
        </w:rPr>
      </w:pPr>
      <w:r w:rsidRPr="009F0230">
        <w:rPr>
          <w:rFonts w:ascii="Times New Roman" w:hAnsi="Times New Roman"/>
        </w:rPr>
        <w:t>The General Ordinary Meeting of the Shareholders (“</w:t>
      </w:r>
      <w:r w:rsidR="009D6796">
        <w:rPr>
          <w:rFonts w:ascii="Times New Roman" w:hAnsi="Times New Roman"/>
        </w:rPr>
        <w:t>OG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w:t>
      </w:r>
      <w:proofErr w:type="gramStart"/>
      <w:r w:rsidRPr="009F0230">
        <w:rPr>
          <w:rFonts w:ascii="Times New Roman" w:hAnsi="Times New Roman"/>
        </w:rPr>
        <w:t>paid up</w:t>
      </w:r>
      <w:proofErr w:type="gramEnd"/>
      <w:r w:rsidRPr="009F0230">
        <w:rPr>
          <w:rFonts w:ascii="Times New Roman" w:hAnsi="Times New Roman"/>
        </w:rPr>
        <w:t xml:space="preserve">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1083341" w:rsidR="008619D5" w:rsidRPr="008619D5" w:rsidRDefault="008619D5" w:rsidP="008619D5">
      <w:pPr>
        <w:jc w:val="both"/>
        <w:rPr>
          <w:rFonts w:ascii="Times New Roman" w:hAnsi="Times New Roman"/>
        </w:rPr>
      </w:pPr>
      <w:r w:rsidRPr="008619D5">
        <w:rPr>
          <w:rFonts w:ascii="Times New Roman" w:hAnsi="Times New Roman"/>
        </w:rPr>
        <w:t>Convened in virtue of article 119 and article 117 of the Law no. 31/1990 - as republished - by means of the convening notice published in the Official Gazette no. …</w:t>
      </w:r>
      <w:proofErr w:type="gramStart"/>
      <w:r w:rsidRPr="008619D5">
        <w:rPr>
          <w:rFonts w:ascii="Times New Roman" w:hAnsi="Times New Roman"/>
        </w:rPr>
        <w:t>…..</w:t>
      </w:r>
      <w:proofErr w:type="gramEnd"/>
      <w:r w:rsidRPr="008619D5">
        <w:rPr>
          <w:rFonts w:ascii="Times New Roman" w:hAnsi="Times New Roman"/>
        </w:rPr>
        <w:t xml:space="preserve"> as of </w:t>
      </w:r>
      <w:r>
        <w:rPr>
          <w:rFonts w:ascii="Times New Roman" w:hAnsi="Times New Roman"/>
        </w:rPr>
        <w:t>……</w:t>
      </w:r>
      <w:proofErr w:type="gramStart"/>
      <w:r>
        <w:rPr>
          <w:rFonts w:ascii="Times New Roman" w:hAnsi="Times New Roman"/>
        </w:rPr>
        <w:t>…..</w:t>
      </w:r>
      <w:proofErr w:type="gramEnd"/>
      <w:r w:rsidRPr="008619D5">
        <w:rPr>
          <w:rFonts w:ascii="Times New Roman" w:hAnsi="Times New Roman"/>
        </w:rPr>
        <w:t xml:space="preserve"> and in “Bursa” newspaper no. ___</w:t>
      </w:r>
      <w:proofErr w:type="gramStart"/>
      <w:r w:rsidRPr="008619D5">
        <w:rPr>
          <w:rFonts w:ascii="Times New Roman" w:hAnsi="Times New Roman"/>
        </w:rPr>
        <w:t>_(</w:t>
      </w:r>
      <w:proofErr w:type="gramEnd"/>
      <w:r w:rsidRPr="008619D5">
        <w:rPr>
          <w:rFonts w:ascii="Times New Roman" w:hAnsi="Times New Roman"/>
        </w:rPr>
        <w:t xml:space="preserve">historical no. ….) as of </w:t>
      </w:r>
      <w:r>
        <w:rPr>
          <w:rFonts w:ascii="Times New Roman" w:hAnsi="Times New Roman"/>
        </w:rPr>
        <w:t>………….</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5DBD31E0"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1D3418">
        <w:rPr>
          <w:rFonts w:ascii="Times New Roman" w:hAnsi="Times New Roman"/>
        </w:rPr>
        <w:t xml:space="preserve">20/21 </w:t>
      </w:r>
      <w:r w:rsidRPr="009F0230">
        <w:rPr>
          <w:rFonts w:ascii="Times New Roman" w:hAnsi="Times New Roman"/>
        </w:rPr>
        <w:t xml:space="preserve">of </w:t>
      </w:r>
      <w:proofErr w:type="spellStart"/>
      <w:r w:rsidR="001D3418">
        <w:rPr>
          <w:rFonts w:ascii="Times New Roman" w:hAnsi="Times New Roman"/>
        </w:rPr>
        <w:t>Octombrie</w:t>
      </w:r>
      <w:proofErr w:type="spellEnd"/>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Pr>
          <w:rFonts w:ascii="Times New Roman" w:hAnsi="Times New Roman"/>
        </w:rPr>
        <w:t>83.6908</w:t>
      </w:r>
      <w:r w:rsidRPr="009F0230">
        <w:rPr>
          <w:rFonts w:ascii="Times New Roman" w:hAnsi="Times New Roman"/>
        </w:rPr>
        <w:t xml:space="preserve">% of the share capital and respectively </w:t>
      </w:r>
      <w:r>
        <w:rPr>
          <w:rFonts w:ascii="Times New Roman" w:hAnsi="Times New Roman"/>
        </w:rPr>
        <w:t xml:space="preserve">83.6908 </w:t>
      </w:r>
      <w:r w:rsidRPr="009F0230">
        <w:rPr>
          <w:rFonts w:ascii="Times New Roman" w:hAnsi="Times New Roman"/>
        </w:rPr>
        <w:t xml:space="preserve">% of the entirety of voting rights, for all the Company’s shareholders registered in the Registry of the Company’s Shareholders at the </w:t>
      </w:r>
      <w:proofErr w:type="spellStart"/>
      <w:r w:rsidR="001D3418">
        <w:rPr>
          <w:rFonts w:ascii="Times New Roman" w:hAnsi="Times New Roman"/>
        </w:rPr>
        <w:t>Octombrie</w:t>
      </w:r>
      <w:proofErr w:type="spellEnd"/>
      <w:r w:rsidRPr="009F0230">
        <w:rPr>
          <w:rFonts w:ascii="Times New Roman" w:hAnsi="Times New Roman"/>
        </w:rPr>
        <w:t xml:space="preserve"> </w:t>
      </w:r>
      <w:r w:rsidR="001D3418">
        <w:rPr>
          <w:rFonts w:ascii="Times New Roman" w:hAnsi="Times New Roman"/>
        </w:rPr>
        <w:t>12</w:t>
      </w:r>
      <w:r w:rsidRPr="009F0230">
        <w:rPr>
          <w:rFonts w:ascii="Times New Roman" w:hAnsi="Times New Roman"/>
          <w:vertAlign w:val="superscript"/>
        </w:rPr>
        <w:t>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055BD608" w:rsidR="00F53D2C" w:rsidRPr="009F0230" w:rsidRDefault="00F53D2C" w:rsidP="00F53D2C">
      <w:pPr>
        <w:jc w:val="both"/>
        <w:rPr>
          <w:rFonts w:ascii="Times New Roman" w:hAnsi="Times New Roman"/>
        </w:rPr>
      </w:pPr>
      <w:r w:rsidRPr="009F0230">
        <w:rPr>
          <w:rFonts w:ascii="Times New Roman" w:hAnsi="Times New Roman"/>
        </w:rPr>
        <w:t xml:space="preserve">Hereby adopts the following resolution concerning the items </w:t>
      </w:r>
      <w:r w:rsidR="001D3418" w:rsidRPr="001D3418">
        <w:rPr>
          <w:rFonts w:ascii="Times New Roman" w:hAnsi="Times New Roman"/>
          <w:bCs/>
        </w:rPr>
        <w:t>2, 3,4 and 5</w:t>
      </w:r>
      <w:r w:rsidR="001D3418">
        <w:rPr>
          <w:rFonts w:ascii="Times New Roman" w:hAnsi="Times New Roman"/>
          <w:b/>
          <w:vertAlign w:val="superscript"/>
        </w:rPr>
        <w:t xml:space="preserve"> </w:t>
      </w:r>
      <w:r w:rsidRPr="009F0230">
        <w:rPr>
          <w:rFonts w:ascii="Times New Roman" w:hAnsi="Times New Roman"/>
        </w:rPr>
        <w:t>on the agenda:</w:t>
      </w:r>
    </w:p>
    <w:p w14:paraId="7C3ACF69" w14:textId="49D389CD" w:rsidR="004B4950" w:rsidRDefault="004B4950" w:rsidP="004B4950">
      <w:pPr>
        <w:jc w:val="both"/>
        <w:rPr>
          <w:rFonts w:ascii="Times New Roman" w:hAnsi="Times New Roman"/>
          <w:u w:val="single"/>
        </w:rPr>
      </w:pPr>
    </w:p>
    <w:p w14:paraId="4DB75402" w14:textId="77777777" w:rsidR="00C55255" w:rsidRPr="009F0230" w:rsidRDefault="00C55255" w:rsidP="00C55255">
      <w:pPr>
        <w:jc w:val="both"/>
        <w:rPr>
          <w:rFonts w:ascii="Times New Roman" w:hAnsi="Times New Roman"/>
          <w:u w:val="single"/>
        </w:rPr>
      </w:pPr>
      <w:r w:rsidRPr="009F0230">
        <w:rPr>
          <w:rFonts w:ascii="Times New Roman" w:hAnsi="Times New Roman"/>
          <w:u w:val="single"/>
        </w:rPr>
        <w:t>Article 1</w:t>
      </w:r>
    </w:p>
    <w:p w14:paraId="535A63E6" w14:textId="65234856" w:rsidR="00C55255" w:rsidRDefault="00C55255" w:rsidP="00C55255">
      <w:pPr>
        <w:jc w:val="both"/>
        <w:rPr>
          <w:rFonts w:ascii="Times New Roman" w:hAnsi="Times New Roman"/>
          <w:b/>
          <w:b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C55255">
        <w:rPr>
          <w:rFonts w:ascii="Times New Roman" w:hAnsi="Times New Roman"/>
          <w:i/>
          <w:iCs/>
          <w:szCs w:val="22"/>
        </w:rPr>
        <w:t>revocation of the company's administrators for non-compliance with the provisions of art. 94 para. (1) lit. b) of Law no. 24/2017, respectively of art. 111 para. (1) lit. b) of Law no. 24/2017, republished.</w:t>
      </w:r>
    </w:p>
    <w:p w14:paraId="71C41D00" w14:textId="77777777" w:rsidR="00C55255" w:rsidRPr="008172A2" w:rsidRDefault="00C55255" w:rsidP="00C55255">
      <w:pPr>
        <w:jc w:val="both"/>
        <w:rPr>
          <w:rFonts w:ascii="Times New Roman" w:hAnsi="Times New Roman"/>
          <w:u w:val="single"/>
        </w:rPr>
      </w:pPr>
    </w:p>
    <w:p w14:paraId="7FDAF3AF" w14:textId="18C788F5"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C55255">
        <w:rPr>
          <w:rFonts w:ascii="Times New Roman" w:hAnsi="Times New Roman"/>
          <w:u w:val="single"/>
        </w:rPr>
        <w:t>2</w:t>
      </w:r>
    </w:p>
    <w:p w14:paraId="68DE1BBB" w14:textId="503AEEA2" w:rsidR="001D3418" w:rsidRPr="00FF03B2" w:rsidRDefault="008619D5" w:rsidP="001D3418">
      <w:pPr>
        <w:jc w:val="both"/>
        <w:rPr>
          <w:rFonts w:ascii="Times New Roman" w:hAnsi="Times New Roman"/>
          <w:szCs w:val="22"/>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C55255" w:rsidRPr="00C55255">
        <w:rPr>
          <w:rFonts w:ascii="Times New Roman" w:hAnsi="Times New Roman"/>
          <w:i/>
          <w:iCs/>
          <w:szCs w:val="22"/>
        </w:rPr>
        <w:t>dismissal of the company's auditor, Ernst &amp; Young Assurance Services SRL, for non-compliance with the provisions of art. 94 para. (1) lit. b) of Law no. 24/2017, respectively of art. 111 para. (1) lit. b) of Law no. 24/2017, republished</w:t>
      </w:r>
      <w:r w:rsidR="001D3418" w:rsidRPr="00FF03B2">
        <w:rPr>
          <w:rFonts w:ascii="Times New Roman" w:hAnsi="Times New Roman"/>
          <w:szCs w:val="22"/>
        </w:rPr>
        <w:t>.</w:t>
      </w:r>
    </w:p>
    <w:p w14:paraId="430E3F3A" w14:textId="159B07C7" w:rsidR="004B4950" w:rsidRDefault="004B4950" w:rsidP="008172A2">
      <w:pPr>
        <w:jc w:val="both"/>
        <w:rPr>
          <w:rFonts w:ascii="Times New Roman" w:hAnsi="Times New Roman"/>
          <w:i/>
          <w:iCs/>
          <w:lang w:val="ro-RO"/>
        </w:rPr>
      </w:pPr>
    </w:p>
    <w:p w14:paraId="77860C6B" w14:textId="77777777" w:rsidR="00C55255" w:rsidRDefault="00C55255" w:rsidP="008172A2">
      <w:pPr>
        <w:jc w:val="both"/>
        <w:rPr>
          <w:rFonts w:ascii="Times New Roman" w:hAnsi="Times New Roman"/>
          <w:i/>
          <w:iCs/>
          <w:lang w:val="ro-RO"/>
        </w:rPr>
      </w:pPr>
    </w:p>
    <w:p w14:paraId="5DB96925" w14:textId="2107634A" w:rsidR="00C55255" w:rsidRPr="009F0230" w:rsidRDefault="00C55255" w:rsidP="00C55255">
      <w:pPr>
        <w:jc w:val="both"/>
        <w:rPr>
          <w:rFonts w:ascii="Times New Roman" w:hAnsi="Times New Roman"/>
          <w:u w:val="single"/>
        </w:rPr>
      </w:pPr>
      <w:r w:rsidRPr="009F0230">
        <w:rPr>
          <w:rFonts w:ascii="Times New Roman" w:hAnsi="Times New Roman"/>
          <w:u w:val="single"/>
        </w:rPr>
        <w:lastRenderedPageBreak/>
        <w:t xml:space="preserve">Article </w:t>
      </w:r>
      <w:r>
        <w:rPr>
          <w:rFonts w:ascii="Times New Roman" w:hAnsi="Times New Roman"/>
          <w:u w:val="single"/>
        </w:rPr>
        <w:t>3</w:t>
      </w:r>
    </w:p>
    <w:p w14:paraId="2F5F545C" w14:textId="22C80965" w:rsidR="00C55255" w:rsidRDefault="00C55255" w:rsidP="00C55255">
      <w:pPr>
        <w:pStyle w:val="Default"/>
        <w:jc w:val="both"/>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t xml:space="preserve">the </w:t>
      </w:r>
      <w:r>
        <w:t>e</w:t>
      </w:r>
      <w:r>
        <w:t xml:space="preserve">lection </w:t>
      </w:r>
      <w:proofErr w:type="gramStart"/>
      <w:r>
        <w:t xml:space="preserve">of </w:t>
      </w:r>
      <w:r>
        <w:t xml:space="preserve"> the</w:t>
      </w:r>
      <w:proofErr w:type="gramEnd"/>
      <w:r>
        <w:t xml:space="preserve"> new members of the Board of Directors of the Company, as follows:</w:t>
      </w:r>
    </w:p>
    <w:p w14:paraId="7D165B4C" w14:textId="15F29E99" w:rsidR="00C55255" w:rsidRDefault="00C55255" w:rsidP="00C55255">
      <w:pPr>
        <w:jc w:val="both"/>
        <w:rPr>
          <w:rFonts w:ascii="Times New Roman" w:hAnsi="Times New Roman"/>
          <w:i/>
          <w:iCs/>
          <w:lang w:val="ro-RO"/>
        </w:rPr>
      </w:pPr>
    </w:p>
    <w:p w14:paraId="007474CF" w14:textId="2FE60665" w:rsidR="00C55255" w:rsidRDefault="00C55255" w:rsidP="00C55255">
      <w:pPr>
        <w:pStyle w:val="Default"/>
        <w:jc w:val="both"/>
      </w:pPr>
      <w:r>
        <w:t>1</w:t>
      </w:r>
      <w:r>
        <w:t xml:space="preserve">. Mrs. /Mr. _______, _____ citizen, having the domicile/residence in ________, as new member of the Board of Directors of the Company </w:t>
      </w:r>
      <w:r w:rsidRPr="00FF03B2">
        <w:t>for a term of office of 2 years, starting with the date of election of the administrators and ending at the end of the 2-year term from the date of their election</w:t>
      </w:r>
      <w:r>
        <w:t xml:space="preserve">. </w:t>
      </w:r>
    </w:p>
    <w:p w14:paraId="0EB1E96B" w14:textId="77777777" w:rsidR="00C55255" w:rsidRDefault="00C55255" w:rsidP="00C55255">
      <w:pPr>
        <w:pStyle w:val="Default"/>
        <w:ind w:left="420"/>
        <w:jc w:val="both"/>
      </w:pPr>
    </w:p>
    <w:p w14:paraId="5A545489" w14:textId="23FAA95D" w:rsidR="00C55255" w:rsidRDefault="00C55255" w:rsidP="00C55255">
      <w:pPr>
        <w:pStyle w:val="Default"/>
        <w:jc w:val="both"/>
        <w:rPr>
          <w:lang w:val="ro-RO"/>
        </w:rPr>
      </w:pPr>
      <w:r>
        <w:t>2</w:t>
      </w:r>
      <w:r>
        <w:t xml:space="preserve">. Mrs. /Mr. _______, _____ citizen, having the domicile/residence in ________, as new member of the Board of Directors of the Company </w:t>
      </w:r>
      <w:r w:rsidRPr="00FF03B2">
        <w:t>for a term of office of 2 years, starting with the date of election of the administrators and ending at the end of the 2-year term from the date of their election</w:t>
      </w:r>
      <w:r>
        <w:rPr>
          <w:color w:val="222222"/>
          <w:lang w:val="en"/>
        </w:rPr>
        <w:t>.</w:t>
      </w:r>
    </w:p>
    <w:p w14:paraId="17BB1DD7" w14:textId="155426C2" w:rsidR="00C55255" w:rsidRDefault="00C55255" w:rsidP="00C55255">
      <w:pPr>
        <w:jc w:val="both"/>
        <w:rPr>
          <w:rFonts w:ascii="Times New Roman" w:hAnsi="Times New Roman"/>
          <w:i/>
          <w:iCs/>
          <w:lang w:val="ro-RO"/>
        </w:rPr>
      </w:pPr>
    </w:p>
    <w:p w14:paraId="69454093" w14:textId="74160ED8" w:rsidR="00C55255" w:rsidRDefault="00C55255" w:rsidP="00C55255">
      <w:pPr>
        <w:pStyle w:val="Default"/>
        <w:jc w:val="both"/>
      </w:pPr>
      <w:r>
        <w:t>3</w:t>
      </w:r>
      <w:r>
        <w:t xml:space="preserve">. Mrs. /Mr. _______, _____ citizen, having the domicile/residence in ________, as new member of the Board of Directors of the Company </w:t>
      </w:r>
      <w:r w:rsidRPr="00FF03B2">
        <w:t>for a term of office of 2 years, starting with the date of election of the administrators and ending at the end of the 2-year term from the date of their election</w:t>
      </w:r>
      <w:r>
        <w:t xml:space="preserve">. </w:t>
      </w:r>
    </w:p>
    <w:p w14:paraId="20CB2703" w14:textId="77777777" w:rsidR="00C55255" w:rsidRDefault="00C55255" w:rsidP="00C55255">
      <w:pPr>
        <w:pStyle w:val="Default"/>
        <w:ind w:left="420"/>
        <w:jc w:val="both"/>
      </w:pPr>
    </w:p>
    <w:p w14:paraId="2CA46F3D" w14:textId="035D9D8C" w:rsidR="00C55255" w:rsidRDefault="00C55255" w:rsidP="00C55255">
      <w:pPr>
        <w:pStyle w:val="Default"/>
        <w:jc w:val="both"/>
        <w:rPr>
          <w:lang w:val="ro-RO"/>
        </w:rPr>
      </w:pPr>
      <w:r>
        <w:t>4</w:t>
      </w:r>
      <w:r>
        <w:t xml:space="preserve">. Mrs. /Mr. _______, _____ citizen, having the domicile/residence in ________, as new member of the Board of Directors of the Company </w:t>
      </w:r>
      <w:r w:rsidRPr="00FF03B2">
        <w:t>for a term of office of 2 years, starting with the date of election of the administrators and ending at the end of the 2-year term from the date of their election</w:t>
      </w:r>
      <w:r>
        <w:rPr>
          <w:color w:val="222222"/>
          <w:lang w:val="en"/>
        </w:rPr>
        <w:t>.</w:t>
      </w:r>
    </w:p>
    <w:p w14:paraId="585FAB8E" w14:textId="43C358DA" w:rsidR="00C55255" w:rsidRDefault="00C55255" w:rsidP="00C55255">
      <w:pPr>
        <w:jc w:val="both"/>
        <w:rPr>
          <w:rFonts w:ascii="Times New Roman" w:hAnsi="Times New Roman"/>
          <w:i/>
          <w:iCs/>
          <w:lang w:val="ro-RO"/>
        </w:rPr>
      </w:pPr>
    </w:p>
    <w:p w14:paraId="527F3EFD" w14:textId="0F9D7A96" w:rsidR="00C55255" w:rsidRDefault="00C55255" w:rsidP="00C55255">
      <w:pPr>
        <w:pStyle w:val="Default"/>
        <w:jc w:val="both"/>
        <w:rPr>
          <w:lang w:val="ro-RO"/>
        </w:rPr>
      </w:pPr>
      <w:r>
        <w:t>5</w:t>
      </w:r>
      <w:r>
        <w:t xml:space="preserve">. Mrs. /Mr. _______, _____ citizen, having the domicile/residence in ________, as new member of the Board of Directors of the Company </w:t>
      </w:r>
      <w:r w:rsidRPr="00FF03B2">
        <w:t>for a term of office of 2 years, starting with the date of election of the administrators and ending at the end of the 2-year term from the date of their election</w:t>
      </w:r>
      <w:r>
        <w:rPr>
          <w:color w:val="222222"/>
          <w:lang w:val="en"/>
        </w:rPr>
        <w:t>.</w:t>
      </w:r>
    </w:p>
    <w:p w14:paraId="3834892C" w14:textId="77777777" w:rsidR="00C55255" w:rsidRPr="008619D5" w:rsidRDefault="00C55255" w:rsidP="00C55255">
      <w:pPr>
        <w:jc w:val="both"/>
        <w:rPr>
          <w:rFonts w:ascii="Times New Roman" w:hAnsi="Times New Roman"/>
          <w:i/>
          <w:iCs/>
          <w:lang w:val="ro-RO"/>
        </w:rPr>
      </w:pPr>
    </w:p>
    <w:p w14:paraId="2EB9AC04" w14:textId="3E67EC3D"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6F184B">
        <w:rPr>
          <w:rFonts w:ascii="Times New Roman" w:hAnsi="Times New Roman"/>
          <w:u w:val="single"/>
        </w:rPr>
        <w:t>4</w:t>
      </w:r>
    </w:p>
    <w:p w14:paraId="7BB00264" w14:textId="0A15D1CF" w:rsidR="00C55255" w:rsidRPr="00C55255" w:rsidRDefault="008619D5" w:rsidP="00C55255">
      <w:pPr>
        <w:tabs>
          <w:tab w:val="left" w:pos="0"/>
        </w:tabs>
        <w:jc w:val="both"/>
        <w:rPr>
          <w:rFonts w:ascii="Times New Roman" w:hAnsi="Times New Roman"/>
          <w:bCs/>
          <w:lang w:val="en-GB"/>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C55255" w:rsidRPr="00C55255">
        <w:rPr>
          <w:rFonts w:ascii="Times New Roman" w:hAnsi="Times New Roman"/>
          <w:bCs/>
          <w:i/>
        </w:rPr>
        <w:t xml:space="preserve">the appointment of </w:t>
      </w:r>
      <w:r w:rsidR="00C55255">
        <w:rPr>
          <w:rFonts w:ascii="Times New Roman" w:hAnsi="Times New Roman"/>
          <w:bCs/>
          <w:i/>
        </w:rPr>
        <w:t>_____________</w:t>
      </w:r>
      <w:r w:rsidR="00C55255" w:rsidRPr="00C55255">
        <w:rPr>
          <w:rFonts w:ascii="Times New Roman" w:hAnsi="Times New Roman"/>
          <w:bCs/>
          <w:i/>
        </w:rPr>
        <w:t xml:space="preserve"> headquartered in the </w:t>
      </w:r>
      <w:r w:rsidR="00C55255">
        <w:rPr>
          <w:rFonts w:ascii="Times New Roman" w:hAnsi="Times New Roman"/>
          <w:bCs/>
          <w:i/>
        </w:rPr>
        <w:t>_____________</w:t>
      </w:r>
      <w:r w:rsidR="00C55255" w:rsidRPr="00C55255">
        <w:rPr>
          <w:rFonts w:ascii="Times New Roman" w:hAnsi="Times New Roman"/>
          <w:bCs/>
          <w:i/>
        </w:rPr>
        <w:t xml:space="preserve">, registered with the Trade Registry under no. </w:t>
      </w:r>
      <w:r w:rsidR="00C55255">
        <w:rPr>
          <w:rFonts w:ascii="Times New Roman" w:hAnsi="Times New Roman"/>
          <w:bCs/>
          <w:i/>
        </w:rPr>
        <w:t>__________</w:t>
      </w:r>
      <w:r w:rsidR="00C55255" w:rsidRPr="00C55255">
        <w:rPr>
          <w:rFonts w:ascii="Times New Roman" w:hAnsi="Times New Roman"/>
          <w:bCs/>
          <w:i/>
        </w:rPr>
        <w:t xml:space="preserve">, sole registration code </w:t>
      </w:r>
      <w:r w:rsidR="00C55255">
        <w:rPr>
          <w:rFonts w:ascii="Times New Roman" w:hAnsi="Times New Roman"/>
          <w:bCs/>
          <w:i/>
        </w:rPr>
        <w:t>_______</w:t>
      </w:r>
      <w:r w:rsidR="00C55255" w:rsidRPr="00C55255">
        <w:rPr>
          <w:rFonts w:ascii="Times New Roman" w:hAnsi="Times New Roman"/>
          <w:bCs/>
          <w:i/>
        </w:rPr>
        <w:t xml:space="preserve">, member of the Romanian Chamber of Financial Auditors, duly represented by </w:t>
      </w:r>
      <w:r w:rsidR="00C55255">
        <w:rPr>
          <w:rFonts w:ascii="Times New Roman" w:hAnsi="Times New Roman"/>
          <w:bCs/>
          <w:i/>
          <w:lang w:val="it-IT"/>
        </w:rPr>
        <w:t>_______</w:t>
      </w:r>
      <w:r w:rsidR="00C55255" w:rsidRPr="00C55255">
        <w:rPr>
          <w:rFonts w:ascii="Times New Roman" w:hAnsi="Times New Roman"/>
          <w:bCs/>
          <w:i/>
        </w:rPr>
        <w:t xml:space="preserve">, as the Company’s financial auditor, </w:t>
      </w:r>
      <w:r w:rsidR="00C55255" w:rsidRPr="00C55255">
        <w:rPr>
          <w:rFonts w:ascii="Times New Roman" w:hAnsi="Times New Roman"/>
          <w:i/>
          <w:iCs/>
          <w:szCs w:val="22"/>
        </w:rPr>
        <w:t>for a period of 2 years starting from the date of election of the financial auditor and ending at the end of the 2-year term from the date of his election</w:t>
      </w:r>
      <w:r w:rsidR="00C55255" w:rsidRPr="00C55255">
        <w:rPr>
          <w:rFonts w:ascii="Times New Roman" w:hAnsi="Times New Roman"/>
          <w:bCs/>
          <w:lang w:val="en-GB"/>
        </w:rPr>
        <w:t>.</w:t>
      </w:r>
    </w:p>
    <w:p w14:paraId="13F97DF4" w14:textId="35CF765D" w:rsidR="00C55255" w:rsidRDefault="00C55255" w:rsidP="00C55255">
      <w:pPr>
        <w:jc w:val="both"/>
        <w:rPr>
          <w:rFonts w:ascii="Times New Roman" w:hAnsi="Times New Roman"/>
          <w:u w:val="single"/>
        </w:rPr>
      </w:pPr>
    </w:p>
    <w:p w14:paraId="72FCA347" w14:textId="77777777" w:rsidR="006F184B" w:rsidRDefault="006F184B" w:rsidP="00C55255">
      <w:pPr>
        <w:jc w:val="both"/>
        <w:rPr>
          <w:rFonts w:ascii="Times New Roman" w:hAnsi="Times New Roman"/>
          <w:u w:val="single"/>
        </w:rPr>
      </w:pPr>
    </w:p>
    <w:p w14:paraId="7C8D2E7B" w14:textId="7F5688EA" w:rsidR="00C55255" w:rsidRPr="009F0230" w:rsidRDefault="00C55255" w:rsidP="00C55255">
      <w:pPr>
        <w:jc w:val="both"/>
        <w:rPr>
          <w:rFonts w:ascii="Times New Roman" w:hAnsi="Times New Roman"/>
          <w:u w:val="single"/>
        </w:rPr>
      </w:pPr>
      <w:r w:rsidRPr="009F0230">
        <w:rPr>
          <w:rFonts w:ascii="Times New Roman" w:hAnsi="Times New Roman"/>
          <w:u w:val="single"/>
        </w:rPr>
        <w:lastRenderedPageBreak/>
        <w:t xml:space="preserve">Article </w:t>
      </w:r>
      <w:r w:rsidR="006F184B">
        <w:rPr>
          <w:rFonts w:ascii="Times New Roman" w:hAnsi="Times New Roman"/>
          <w:u w:val="single"/>
        </w:rPr>
        <w:t>5</w:t>
      </w:r>
    </w:p>
    <w:p w14:paraId="595B6C10" w14:textId="4F3D1B38" w:rsidR="008619D5" w:rsidRDefault="00C55255" w:rsidP="00C55255">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p>
    <w:p w14:paraId="5A293FC4" w14:textId="399DE769" w:rsidR="008619D5" w:rsidRDefault="004B4950" w:rsidP="008619D5">
      <w:pPr>
        <w:pStyle w:val="Default"/>
        <w:jc w:val="both"/>
      </w:pPr>
      <w:r w:rsidRPr="008172A2">
        <w:rPr>
          <w:lang w:val="ro-RO"/>
        </w:rPr>
        <w:t xml:space="preserve">(i) </w:t>
      </w:r>
      <w:r w:rsidR="00C55255">
        <w:rPr>
          <w:rStyle w:val="hpsalt-edited"/>
          <w:b/>
        </w:rPr>
        <w:t>09.11</w:t>
      </w:r>
      <w:r w:rsidR="008619D5">
        <w:rPr>
          <w:rStyle w:val="hpsalt-edited"/>
          <w:b/>
        </w:rPr>
        <w:t>.2021</w:t>
      </w:r>
      <w:r w:rsidR="008619D5" w:rsidRPr="00B74612">
        <w:rPr>
          <w:rStyle w:val="hps"/>
        </w:rPr>
        <w:t xml:space="preserve"> </w:t>
      </w:r>
      <w:r w:rsidR="008619D5" w:rsidRPr="00765CE2">
        <w:t>as Registration Date, according to art. 8</w:t>
      </w:r>
      <w:r w:rsidR="00C55255">
        <w:t>7</w:t>
      </w:r>
      <w:r w:rsidR="008619D5" w:rsidRPr="00765CE2">
        <w:t xml:space="preserve"> (1) of the Law </w:t>
      </w:r>
      <w:proofErr w:type="gramStart"/>
      <w:r w:rsidR="008619D5" w:rsidRPr="00765CE2">
        <w:t>no.</w:t>
      </w:r>
      <w:proofErr w:type="gramEnd"/>
      <w:r w:rsidR="008619D5" w:rsidRPr="00765CE2">
        <w:t xml:space="preserve"> 24/2017; </w:t>
      </w:r>
    </w:p>
    <w:p w14:paraId="4AC92C2F" w14:textId="3ABBF139" w:rsidR="008619D5" w:rsidRPr="00765CE2" w:rsidRDefault="008619D5" w:rsidP="008619D5">
      <w:pPr>
        <w:pStyle w:val="Default"/>
        <w:jc w:val="both"/>
      </w:pPr>
      <w:r>
        <w:t>and</w:t>
      </w:r>
    </w:p>
    <w:p w14:paraId="2A8EA3C3" w14:textId="386F3C79" w:rsidR="008619D5" w:rsidRDefault="008619D5" w:rsidP="008619D5">
      <w:pPr>
        <w:pStyle w:val="Default"/>
        <w:jc w:val="both"/>
      </w:pPr>
      <w:r w:rsidRPr="00765CE2">
        <w:t xml:space="preserve">(ii) </w:t>
      </w:r>
      <w:r w:rsidR="00C55255">
        <w:rPr>
          <w:b/>
          <w:bCs/>
        </w:rPr>
        <w:t>08.11</w:t>
      </w:r>
      <w:r>
        <w:rPr>
          <w:b/>
          <w:bCs/>
        </w:rPr>
        <w:t>.2021</w:t>
      </w:r>
      <w:r w:rsidRPr="00765CE2">
        <w:rPr>
          <w:b/>
          <w:bCs/>
        </w:rPr>
        <w:t xml:space="preserve"> </w:t>
      </w:r>
      <w:r w:rsidRPr="00765CE2">
        <w:t xml:space="preserve">as the “ex-date”, according to art. 2, para. 2, letter l) of Regulation no. </w:t>
      </w:r>
      <w:proofErr w:type="gramStart"/>
      <w:r w:rsidRPr="00765CE2">
        <w:t>5/2018;</w:t>
      </w:r>
      <w:proofErr w:type="gramEnd"/>
      <w:r w:rsidRPr="00765CE2">
        <w:t xml:space="preserve"> </w:t>
      </w:r>
    </w:p>
    <w:p w14:paraId="2B2F5B99" w14:textId="7B802375" w:rsidR="004B4950" w:rsidRPr="008172A2" w:rsidRDefault="004B4950" w:rsidP="008619D5">
      <w:pPr>
        <w:jc w:val="both"/>
        <w:rPr>
          <w:rFonts w:ascii="Times New Roman" w:hAnsi="Times New Roman"/>
          <w:lang w:val="ro-RO"/>
        </w:rPr>
      </w:pPr>
    </w:p>
    <w:p w14:paraId="114146A1" w14:textId="5A614BD7"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6F184B">
        <w:rPr>
          <w:rFonts w:ascii="Times New Roman" w:hAnsi="Times New Roman"/>
          <w:u w:val="single"/>
        </w:rPr>
        <w:t>6</w:t>
      </w:r>
    </w:p>
    <w:p w14:paraId="103F57D9" w14:textId="24975678" w:rsidR="003D7850" w:rsidRDefault="003D7850" w:rsidP="003D7850">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Style w:val="longtext"/>
          <w:rFonts w:ascii="Times New Roman" w:hAnsi="Times New Roman"/>
          <w:szCs w:val="22"/>
        </w:rPr>
        <w:t>e</w:t>
      </w:r>
      <w:r w:rsidRPr="00724A0D">
        <w:rPr>
          <w:rStyle w:val="longtext"/>
          <w:rFonts w:ascii="Times New Roman" w:hAnsi="Times New Roman"/>
          <w:szCs w:val="22"/>
        </w:rPr>
        <w:t xml:space="preserve">mpowering Mr. </w:t>
      </w:r>
      <w:r w:rsidRPr="00724A0D">
        <w:rPr>
          <w:rFonts w:ascii="Times New Roman" w:hAnsi="Times New Roman"/>
          <w:szCs w:val="22"/>
          <w:lang w:val="ro-RO"/>
        </w:rPr>
        <w:t>Abzal Doszhanov</w:t>
      </w:r>
      <w:r w:rsidRPr="00724A0D">
        <w:rPr>
          <w:rStyle w:val="longtext"/>
          <w:rFonts w:ascii="Times New Roman" w:hAnsi="Times New Roman"/>
          <w:szCs w:val="22"/>
        </w:rPr>
        <w:t xml:space="preserve">, General Manager and member of the Board of Directors, </w:t>
      </w:r>
      <w:r w:rsidRPr="00724A0D">
        <w:rPr>
          <w:rStyle w:val="hps"/>
          <w:rFonts w:ascii="Times New Roman" w:hAnsi="Times New Roman"/>
          <w:szCs w:val="22"/>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Pr="00B74612">
        <w:rPr>
          <w:rStyle w:val="hps"/>
          <w:rFonts w:ascii="Times New Roman" w:hAnsi="Times New Roman"/>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6B99BCEB"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6F184B">
        <w:rPr>
          <w:rFonts w:ascii="Times New Roman" w:hAnsi="Times New Roman"/>
        </w:rPr>
        <w:t>6</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Ordinary Meeting of Shareholders as of [</w:t>
      </w:r>
      <w:r w:rsidR="001B6457">
        <w:rPr>
          <w:rFonts w:ascii="Times New Roman" w:hAnsi="Times New Roman"/>
        </w:rPr>
        <w:t>20/21</w:t>
      </w:r>
      <w:r w:rsidRPr="009F0230">
        <w:rPr>
          <w:rFonts w:ascii="Times New Roman" w:hAnsi="Times New Roman"/>
        </w:rPr>
        <w:t>].</w:t>
      </w:r>
      <w:r w:rsidR="001B6457">
        <w:rPr>
          <w:rFonts w:ascii="Times New Roman" w:hAnsi="Times New Roman"/>
        </w:rPr>
        <w:t>10</w:t>
      </w:r>
      <w:r w:rsidR="00246DB7">
        <w:rPr>
          <w:rFonts w:ascii="Times New Roman" w:hAnsi="Times New Roman"/>
        </w:rPr>
        <w:t>.2021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977A" w14:textId="77777777" w:rsidR="00165EBE" w:rsidRDefault="00165EBE" w:rsidP="00302C7D">
      <w:r>
        <w:separator/>
      </w:r>
    </w:p>
  </w:endnote>
  <w:endnote w:type="continuationSeparator" w:id="0">
    <w:p w14:paraId="2CCF6737" w14:textId="77777777" w:rsidR="00165EBE" w:rsidRDefault="00165EBE"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0113" w14:textId="77777777" w:rsidR="00165EBE" w:rsidRDefault="00165EBE" w:rsidP="00302C7D">
      <w:r>
        <w:separator/>
      </w:r>
    </w:p>
  </w:footnote>
  <w:footnote w:type="continuationSeparator" w:id="0">
    <w:p w14:paraId="0C397F82" w14:textId="77777777" w:rsidR="00165EBE" w:rsidRDefault="00165EBE"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65EBE"/>
    <w:rsid w:val="001A436B"/>
    <w:rsid w:val="001B6457"/>
    <w:rsid w:val="001D3418"/>
    <w:rsid w:val="001E08D0"/>
    <w:rsid w:val="001E31D3"/>
    <w:rsid w:val="00200FFE"/>
    <w:rsid w:val="0020291A"/>
    <w:rsid w:val="002152D8"/>
    <w:rsid w:val="00246DB7"/>
    <w:rsid w:val="00302C7D"/>
    <w:rsid w:val="003D7850"/>
    <w:rsid w:val="00406FCA"/>
    <w:rsid w:val="0043580F"/>
    <w:rsid w:val="004A3192"/>
    <w:rsid w:val="004B4950"/>
    <w:rsid w:val="004D553F"/>
    <w:rsid w:val="004F1369"/>
    <w:rsid w:val="004F3227"/>
    <w:rsid w:val="005C790A"/>
    <w:rsid w:val="005E5B75"/>
    <w:rsid w:val="006B2C26"/>
    <w:rsid w:val="006F184B"/>
    <w:rsid w:val="0075367D"/>
    <w:rsid w:val="007D38DB"/>
    <w:rsid w:val="008172A2"/>
    <w:rsid w:val="008361CA"/>
    <w:rsid w:val="008619D5"/>
    <w:rsid w:val="00894376"/>
    <w:rsid w:val="00911CB7"/>
    <w:rsid w:val="009741B0"/>
    <w:rsid w:val="009A59D5"/>
    <w:rsid w:val="009D6796"/>
    <w:rsid w:val="00A277C0"/>
    <w:rsid w:val="00A47A74"/>
    <w:rsid w:val="00A638A3"/>
    <w:rsid w:val="00A7168F"/>
    <w:rsid w:val="00A748BD"/>
    <w:rsid w:val="00A91829"/>
    <w:rsid w:val="00A936B3"/>
    <w:rsid w:val="00AB155F"/>
    <w:rsid w:val="00AC73E2"/>
    <w:rsid w:val="00C30DEF"/>
    <w:rsid w:val="00C32482"/>
    <w:rsid w:val="00C55255"/>
    <w:rsid w:val="00CE3166"/>
    <w:rsid w:val="00D10E8D"/>
    <w:rsid w:val="00D55DF5"/>
    <w:rsid w:val="00D72B19"/>
    <w:rsid w:val="00DE296C"/>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4</cp:revision>
  <cp:lastPrinted>2020-11-11T10:07:00Z</cp:lastPrinted>
  <dcterms:created xsi:type="dcterms:W3CDTF">2021-09-17T14:17:00Z</dcterms:created>
  <dcterms:modified xsi:type="dcterms:W3CDTF">2021-09-17T14:27:00Z</dcterms:modified>
</cp:coreProperties>
</file>