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F93B" w14:textId="7D984362" w:rsidR="0006456C" w:rsidRPr="00C1061F" w:rsidRDefault="0006456C" w:rsidP="0006456C">
      <w:pPr>
        <w:jc w:val="both"/>
        <w:rPr>
          <w:rFonts w:ascii="Times New Roman" w:hAnsi="Times New Roman"/>
          <w:sz w:val="20"/>
          <w:szCs w:val="22"/>
        </w:rPr>
      </w:pPr>
      <w:r w:rsidRPr="00C1061F">
        <w:rPr>
          <w:rFonts w:ascii="Times New Roman" w:hAnsi="Times New Roman"/>
          <w:sz w:val="20"/>
          <w:szCs w:val="22"/>
        </w:rPr>
        <w:t xml:space="preserve">Lista cu </w:t>
      </w:r>
      <w:proofErr w:type="spellStart"/>
      <w:r w:rsidRPr="00C1061F">
        <w:rPr>
          <w:rFonts w:ascii="Times New Roman" w:hAnsi="Times New Roman"/>
          <w:sz w:val="20"/>
          <w:szCs w:val="22"/>
        </w:rPr>
        <w:t>informaţii</w:t>
      </w:r>
      <w:proofErr w:type="spellEnd"/>
      <w:proofErr w:type="gramStart"/>
      <w:r w:rsidRPr="00C1061F">
        <w:rPr>
          <w:rFonts w:ascii="Times New Roman" w:hAnsi="Times New Roman"/>
          <w:sz w:val="20"/>
          <w:szCs w:val="22"/>
          <w:vertAlign w:val="superscript"/>
        </w:rPr>
        <w:t>*</w:t>
      </w:r>
      <w:r w:rsidRPr="00C1061F">
        <w:rPr>
          <w:rFonts w:ascii="Times New Roman" w:hAnsi="Times New Roman"/>
          <w:sz w:val="20"/>
          <w:szCs w:val="22"/>
        </w:rPr>
        <w:t xml:space="preserve">  </w:t>
      </w:r>
      <w:proofErr w:type="spellStart"/>
      <w:r w:rsidRPr="00C1061F">
        <w:rPr>
          <w:rFonts w:ascii="Times New Roman" w:hAnsi="Times New Roman"/>
          <w:sz w:val="20"/>
          <w:szCs w:val="22"/>
        </w:rPr>
        <w:t>privind</w:t>
      </w:r>
      <w:proofErr w:type="spellEnd"/>
      <w:proofErr w:type="gramEnd"/>
      <w:r w:rsidRPr="00C1061F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C1061F">
        <w:rPr>
          <w:rFonts w:ascii="Times New Roman" w:hAnsi="Times New Roman"/>
          <w:sz w:val="20"/>
          <w:szCs w:val="22"/>
        </w:rPr>
        <w:t>persoanele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C1061F">
        <w:rPr>
          <w:rFonts w:ascii="Times New Roman" w:hAnsi="Times New Roman"/>
          <w:sz w:val="20"/>
          <w:szCs w:val="22"/>
        </w:rPr>
        <w:t>propuse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C1061F">
        <w:rPr>
          <w:rFonts w:ascii="Times New Roman" w:hAnsi="Times New Roman"/>
          <w:sz w:val="20"/>
          <w:szCs w:val="22"/>
        </w:rPr>
        <w:t>pentru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C1061F">
        <w:rPr>
          <w:rFonts w:ascii="Times New Roman" w:hAnsi="Times New Roman"/>
          <w:sz w:val="20"/>
          <w:szCs w:val="22"/>
        </w:rPr>
        <w:t>funcţia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 de administrator al Rompetrol Well Services SA </w:t>
      </w:r>
      <w:proofErr w:type="spellStart"/>
      <w:r w:rsidRPr="00C1061F">
        <w:rPr>
          <w:rFonts w:ascii="Times New Roman" w:hAnsi="Times New Roman"/>
          <w:sz w:val="20"/>
          <w:szCs w:val="22"/>
        </w:rPr>
        <w:t>în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C1061F">
        <w:rPr>
          <w:rFonts w:ascii="Times New Roman" w:hAnsi="Times New Roman"/>
          <w:sz w:val="20"/>
          <w:szCs w:val="22"/>
        </w:rPr>
        <w:t>cadrul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 pct. </w:t>
      </w:r>
      <w:r w:rsidR="00C1061F" w:rsidRPr="00C1061F">
        <w:rPr>
          <w:rFonts w:ascii="Times New Roman" w:hAnsi="Times New Roman"/>
          <w:sz w:val="20"/>
          <w:szCs w:val="22"/>
        </w:rPr>
        <w:t>7</w:t>
      </w:r>
      <w:r w:rsidRPr="00C1061F">
        <w:rPr>
          <w:rFonts w:ascii="Times New Roman" w:hAnsi="Times New Roman"/>
          <w:sz w:val="20"/>
          <w:szCs w:val="22"/>
        </w:rPr>
        <w:t xml:space="preserve"> de pe </w:t>
      </w:r>
      <w:proofErr w:type="spellStart"/>
      <w:r w:rsidRPr="00C1061F">
        <w:rPr>
          <w:rFonts w:ascii="Times New Roman" w:hAnsi="Times New Roman"/>
          <w:sz w:val="20"/>
          <w:szCs w:val="22"/>
        </w:rPr>
        <w:t>ordinea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 de zi a </w:t>
      </w:r>
      <w:proofErr w:type="spellStart"/>
      <w:r w:rsidRPr="00C1061F">
        <w:rPr>
          <w:rFonts w:ascii="Times New Roman" w:hAnsi="Times New Roman"/>
          <w:sz w:val="20"/>
          <w:szCs w:val="22"/>
        </w:rPr>
        <w:t>Adunării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C1061F">
        <w:rPr>
          <w:rFonts w:ascii="Times New Roman" w:hAnsi="Times New Roman"/>
          <w:sz w:val="20"/>
          <w:szCs w:val="22"/>
        </w:rPr>
        <w:t>Generale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C1061F">
        <w:rPr>
          <w:rFonts w:ascii="Times New Roman" w:hAnsi="Times New Roman"/>
          <w:sz w:val="20"/>
          <w:szCs w:val="22"/>
        </w:rPr>
        <w:t>Ordinare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 a </w:t>
      </w:r>
      <w:proofErr w:type="spellStart"/>
      <w:r w:rsidRPr="00C1061F">
        <w:rPr>
          <w:rFonts w:ascii="Times New Roman" w:hAnsi="Times New Roman"/>
          <w:sz w:val="20"/>
          <w:szCs w:val="22"/>
        </w:rPr>
        <w:t>Acţionarilor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 din data de 2</w:t>
      </w:r>
      <w:r w:rsidR="00C1061F" w:rsidRPr="00C1061F">
        <w:rPr>
          <w:rFonts w:ascii="Times New Roman" w:hAnsi="Times New Roman"/>
          <w:sz w:val="20"/>
          <w:szCs w:val="22"/>
        </w:rPr>
        <w:t xml:space="preserve">6 </w:t>
      </w:r>
      <w:proofErr w:type="spellStart"/>
      <w:r w:rsidR="00472468" w:rsidRPr="00C1061F">
        <w:rPr>
          <w:rFonts w:ascii="Times New Roman" w:hAnsi="Times New Roman"/>
          <w:sz w:val="20"/>
          <w:szCs w:val="22"/>
        </w:rPr>
        <w:t>aprilie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 202</w:t>
      </w:r>
      <w:r w:rsidR="00C1061F" w:rsidRPr="00C1061F">
        <w:rPr>
          <w:rFonts w:ascii="Times New Roman" w:hAnsi="Times New Roman"/>
          <w:sz w:val="20"/>
          <w:szCs w:val="22"/>
        </w:rPr>
        <w:t>3</w:t>
      </w:r>
      <w:r w:rsidRPr="00C1061F">
        <w:rPr>
          <w:rFonts w:ascii="Times New Roman" w:hAnsi="Times New Roman"/>
          <w:sz w:val="20"/>
          <w:szCs w:val="22"/>
        </w:rPr>
        <w:t>.</w:t>
      </w:r>
    </w:p>
    <w:p w14:paraId="7469FE7C" w14:textId="29D505AD" w:rsidR="002654DE" w:rsidRDefault="002654DE" w:rsidP="0006456C">
      <w:pPr>
        <w:jc w:val="both"/>
        <w:rPr>
          <w:rFonts w:ascii="Times New Roman" w:hAnsi="Times New Roman"/>
          <w:sz w:val="20"/>
          <w:szCs w:val="22"/>
        </w:rPr>
      </w:pPr>
    </w:p>
    <w:p w14:paraId="6C479523" w14:textId="77777777" w:rsidR="00C1061F" w:rsidRPr="00C1061F" w:rsidRDefault="00C1061F" w:rsidP="0006456C">
      <w:pPr>
        <w:jc w:val="both"/>
        <w:rPr>
          <w:rFonts w:ascii="Times New Roman" w:hAnsi="Times New Roman"/>
          <w:sz w:val="20"/>
          <w:szCs w:val="22"/>
        </w:rPr>
      </w:pPr>
    </w:p>
    <w:p w14:paraId="2A60FDE3" w14:textId="7DB8AA35" w:rsidR="0006456C" w:rsidRPr="00C1061F" w:rsidRDefault="0006456C" w:rsidP="0006456C">
      <w:pPr>
        <w:jc w:val="both"/>
        <w:rPr>
          <w:rFonts w:ascii="Times New Roman" w:hAnsi="Times New Roman"/>
          <w:sz w:val="20"/>
          <w:szCs w:val="22"/>
        </w:rPr>
      </w:pPr>
      <w:r w:rsidRPr="00C1061F">
        <w:rPr>
          <w:rFonts w:ascii="Times New Roman" w:hAnsi="Times New Roman"/>
          <w:sz w:val="20"/>
          <w:szCs w:val="22"/>
        </w:rPr>
        <w:t>List containing</w:t>
      </w:r>
      <w:r w:rsidRPr="00C1061F">
        <w:rPr>
          <w:rFonts w:ascii="Times New Roman" w:hAnsi="Times New Roman"/>
          <w:sz w:val="20"/>
          <w:szCs w:val="22"/>
          <w:vertAlign w:val="superscript"/>
        </w:rPr>
        <w:t>*</w:t>
      </w:r>
      <w:r w:rsidRPr="00C1061F">
        <w:rPr>
          <w:rFonts w:ascii="Times New Roman" w:hAnsi="Times New Roman"/>
          <w:sz w:val="20"/>
          <w:szCs w:val="22"/>
        </w:rPr>
        <w:t xml:space="preserve"> information regarding the persons proposed for the position of director of Rompetrol Well Services SA according to item no.</w:t>
      </w:r>
      <w:r w:rsidR="00C1061F" w:rsidRPr="00C1061F">
        <w:rPr>
          <w:rFonts w:ascii="Times New Roman" w:hAnsi="Times New Roman"/>
          <w:sz w:val="20"/>
          <w:szCs w:val="22"/>
        </w:rPr>
        <w:t>7</w:t>
      </w:r>
      <w:r w:rsidRPr="00C1061F">
        <w:rPr>
          <w:rFonts w:ascii="Times New Roman" w:hAnsi="Times New Roman"/>
          <w:sz w:val="20"/>
          <w:szCs w:val="22"/>
        </w:rPr>
        <w:t xml:space="preserve"> of the agenda during the General Ordinary Meeting of the Shareholders as of </w:t>
      </w:r>
      <w:r w:rsidR="00472468" w:rsidRPr="00C1061F">
        <w:rPr>
          <w:rFonts w:ascii="Times New Roman" w:hAnsi="Times New Roman"/>
          <w:sz w:val="20"/>
          <w:szCs w:val="22"/>
        </w:rPr>
        <w:t>April</w:t>
      </w:r>
      <w:r w:rsidRPr="00C1061F">
        <w:rPr>
          <w:rFonts w:ascii="Times New Roman" w:hAnsi="Times New Roman"/>
          <w:sz w:val="20"/>
          <w:szCs w:val="22"/>
        </w:rPr>
        <w:t xml:space="preserve"> 2</w:t>
      </w:r>
      <w:r w:rsidR="00C1061F" w:rsidRPr="00C1061F">
        <w:rPr>
          <w:rFonts w:ascii="Times New Roman" w:hAnsi="Times New Roman"/>
          <w:sz w:val="20"/>
          <w:szCs w:val="22"/>
        </w:rPr>
        <w:t>6</w:t>
      </w:r>
      <w:r w:rsidRPr="00C1061F">
        <w:rPr>
          <w:rFonts w:ascii="Times New Roman" w:hAnsi="Times New Roman"/>
          <w:sz w:val="20"/>
          <w:szCs w:val="22"/>
          <w:vertAlign w:val="superscript"/>
        </w:rPr>
        <w:t>th</w:t>
      </w:r>
      <w:r w:rsidRPr="00C1061F">
        <w:rPr>
          <w:rFonts w:ascii="Times New Roman" w:hAnsi="Times New Roman"/>
          <w:sz w:val="20"/>
          <w:szCs w:val="22"/>
        </w:rPr>
        <w:t>,202</w:t>
      </w:r>
      <w:r w:rsidR="00C1061F" w:rsidRPr="00C1061F">
        <w:rPr>
          <w:rFonts w:ascii="Times New Roman" w:hAnsi="Times New Roman"/>
          <w:sz w:val="20"/>
          <w:szCs w:val="22"/>
        </w:rPr>
        <w:t>3</w:t>
      </w:r>
    </w:p>
    <w:p w14:paraId="2154D3FC" w14:textId="11315102" w:rsidR="002654DE" w:rsidRDefault="002654DE" w:rsidP="0006456C">
      <w:pPr>
        <w:jc w:val="both"/>
        <w:rPr>
          <w:rFonts w:ascii="Times New Roman" w:hAnsi="Times New Roman"/>
          <w:sz w:val="20"/>
          <w:szCs w:val="22"/>
        </w:rPr>
      </w:pPr>
    </w:p>
    <w:p w14:paraId="2BFD85C8" w14:textId="77777777" w:rsidR="00C1061F" w:rsidRPr="00C1061F" w:rsidRDefault="00C1061F" w:rsidP="0006456C">
      <w:pPr>
        <w:jc w:val="both"/>
        <w:rPr>
          <w:rFonts w:ascii="Times New Roman" w:hAnsi="Times New Roman"/>
          <w:sz w:val="20"/>
          <w:szCs w:val="22"/>
        </w:rPr>
      </w:pPr>
    </w:p>
    <w:tbl>
      <w:tblPr>
        <w:tblW w:w="13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412"/>
        <w:gridCol w:w="3168"/>
        <w:gridCol w:w="5436"/>
        <w:gridCol w:w="2034"/>
      </w:tblGrid>
      <w:tr w:rsidR="0006456C" w:rsidRPr="00C1061F" w14:paraId="3044093D" w14:textId="77777777" w:rsidTr="00C1061F">
        <w:tc>
          <w:tcPr>
            <w:tcW w:w="918" w:type="dxa"/>
            <w:shd w:val="clear" w:color="auto" w:fill="auto"/>
          </w:tcPr>
          <w:p w14:paraId="65F8C2CE" w14:textId="77777777" w:rsidR="0006456C" w:rsidRPr="00C1061F" w:rsidRDefault="0006456C" w:rsidP="00BA705D">
            <w:pPr>
              <w:rPr>
                <w:rFonts w:ascii="Times New Roman" w:hAnsi="Times New Roman"/>
                <w:sz w:val="20"/>
                <w:szCs w:val="22"/>
              </w:rPr>
            </w:pPr>
            <w:r w:rsidRPr="00C1061F">
              <w:rPr>
                <w:rFonts w:ascii="Times New Roman" w:hAnsi="Times New Roman"/>
                <w:sz w:val="20"/>
                <w:szCs w:val="22"/>
              </w:rPr>
              <w:t>Nr.crt.</w:t>
            </w:r>
          </w:p>
          <w:p w14:paraId="336A9279" w14:textId="77777777" w:rsidR="002654DE" w:rsidRPr="00C1061F" w:rsidRDefault="002654DE" w:rsidP="00BA705D">
            <w:pPr>
              <w:rPr>
                <w:rFonts w:ascii="Times New Roman" w:hAnsi="Times New Roman"/>
                <w:sz w:val="20"/>
                <w:szCs w:val="22"/>
              </w:rPr>
            </w:pPr>
          </w:p>
          <w:p w14:paraId="135654C5" w14:textId="77777777" w:rsidR="0006456C" w:rsidRPr="00C1061F" w:rsidRDefault="0006456C" w:rsidP="00BA705D">
            <w:pPr>
              <w:rPr>
                <w:rFonts w:ascii="Times New Roman" w:hAnsi="Times New Roman"/>
                <w:sz w:val="20"/>
                <w:szCs w:val="22"/>
              </w:rPr>
            </w:pPr>
            <w:r w:rsidRPr="00C1061F">
              <w:rPr>
                <w:rFonts w:ascii="Times New Roman" w:hAnsi="Times New Roman"/>
                <w:sz w:val="20"/>
                <w:szCs w:val="22"/>
              </w:rPr>
              <w:t>No.</w:t>
            </w:r>
          </w:p>
        </w:tc>
        <w:tc>
          <w:tcPr>
            <w:tcW w:w="2412" w:type="dxa"/>
            <w:shd w:val="clear" w:color="auto" w:fill="auto"/>
          </w:tcPr>
          <w:p w14:paraId="71FECDAC" w14:textId="77777777" w:rsidR="0006456C" w:rsidRPr="00C1061F" w:rsidRDefault="0006456C" w:rsidP="00BA705D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C1061F">
              <w:rPr>
                <w:rFonts w:ascii="Times New Roman" w:hAnsi="Times New Roman"/>
                <w:sz w:val="20"/>
                <w:szCs w:val="22"/>
              </w:rPr>
              <w:t>Numele</w:t>
            </w:r>
            <w:proofErr w:type="spellEnd"/>
            <w:r w:rsidRPr="00C1061F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C1061F">
              <w:rPr>
                <w:rFonts w:ascii="Times New Roman" w:hAnsi="Times New Roman"/>
                <w:sz w:val="20"/>
                <w:szCs w:val="22"/>
              </w:rPr>
              <w:t>şi</w:t>
            </w:r>
            <w:proofErr w:type="spellEnd"/>
            <w:r w:rsidRPr="00C1061F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C1061F">
              <w:rPr>
                <w:rFonts w:ascii="Times New Roman" w:hAnsi="Times New Roman"/>
                <w:sz w:val="20"/>
                <w:szCs w:val="22"/>
              </w:rPr>
              <w:t>prenumele</w:t>
            </w:r>
            <w:proofErr w:type="spellEnd"/>
          </w:p>
          <w:p w14:paraId="1A81F3F7" w14:textId="77777777" w:rsidR="002654DE" w:rsidRPr="00C1061F" w:rsidRDefault="002654DE" w:rsidP="00BA705D">
            <w:pPr>
              <w:rPr>
                <w:rFonts w:ascii="Times New Roman" w:hAnsi="Times New Roman"/>
                <w:sz w:val="20"/>
                <w:szCs w:val="22"/>
              </w:rPr>
            </w:pPr>
          </w:p>
          <w:p w14:paraId="572543F5" w14:textId="77777777" w:rsidR="0006456C" w:rsidRPr="00C1061F" w:rsidRDefault="0006456C" w:rsidP="00BA705D">
            <w:pPr>
              <w:rPr>
                <w:rFonts w:ascii="Times New Roman" w:hAnsi="Times New Roman"/>
                <w:sz w:val="20"/>
                <w:szCs w:val="22"/>
              </w:rPr>
            </w:pPr>
            <w:r w:rsidRPr="00C1061F">
              <w:rPr>
                <w:rFonts w:ascii="Times New Roman" w:hAnsi="Times New Roman"/>
                <w:sz w:val="20"/>
                <w:szCs w:val="22"/>
              </w:rPr>
              <w:t>Name and Surname</w:t>
            </w:r>
          </w:p>
        </w:tc>
        <w:tc>
          <w:tcPr>
            <w:tcW w:w="3168" w:type="dxa"/>
            <w:shd w:val="clear" w:color="auto" w:fill="auto"/>
          </w:tcPr>
          <w:p w14:paraId="4BACED3D" w14:textId="77777777" w:rsidR="0006456C" w:rsidRPr="00C1061F" w:rsidRDefault="0006456C" w:rsidP="00BA705D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C1061F">
              <w:rPr>
                <w:rFonts w:ascii="Times New Roman" w:hAnsi="Times New Roman"/>
                <w:sz w:val="20"/>
                <w:szCs w:val="22"/>
              </w:rPr>
              <w:t>Localitatea</w:t>
            </w:r>
            <w:proofErr w:type="spellEnd"/>
            <w:r w:rsidRPr="00C1061F">
              <w:rPr>
                <w:rFonts w:ascii="Times New Roman" w:hAnsi="Times New Roman"/>
                <w:sz w:val="20"/>
                <w:szCs w:val="22"/>
              </w:rPr>
              <w:t xml:space="preserve"> de </w:t>
            </w:r>
            <w:proofErr w:type="spellStart"/>
            <w:r w:rsidRPr="00C1061F">
              <w:rPr>
                <w:rFonts w:ascii="Times New Roman" w:hAnsi="Times New Roman"/>
                <w:sz w:val="20"/>
                <w:szCs w:val="22"/>
              </w:rPr>
              <w:t>domiciliu</w:t>
            </w:r>
            <w:proofErr w:type="spellEnd"/>
            <w:r w:rsidRPr="00C1061F">
              <w:rPr>
                <w:rFonts w:ascii="Times New Roman" w:hAnsi="Times New Roman"/>
                <w:sz w:val="20"/>
                <w:szCs w:val="22"/>
              </w:rPr>
              <w:t>/</w:t>
            </w:r>
            <w:proofErr w:type="spellStart"/>
            <w:r w:rsidRPr="00C1061F">
              <w:rPr>
                <w:rFonts w:ascii="Times New Roman" w:hAnsi="Times New Roman"/>
                <w:sz w:val="20"/>
                <w:szCs w:val="22"/>
              </w:rPr>
              <w:t>rezidenţă</w:t>
            </w:r>
            <w:proofErr w:type="spellEnd"/>
          </w:p>
          <w:p w14:paraId="06791391" w14:textId="77777777" w:rsidR="002654DE" w:rsidRPr="00C1061F" w:rsidRDefault="002654DE" w:rsidP="00BA705D">
            <w:pPr>
              <w:rPr>
                <w:rFonts w:ascii="Times New Roman" w:hAnsi="Times New Roman"/>
                <w:sz w:val="20"/>
                <w:szCs w:val="22"/>
              </w:rPr>
            </w:pPr>
          </w:p>
          <w:p w14:paraId="441611D4" w14:textId="77777777" w:rsidR="0006456C" w:rsidRPr="00C1061F" w:rsidRDefault="0006456C" w:rsidP="00BA705D">
            <w:pPr>
              <w:rPr>
                <w:rFonts w:ascii="Times New Roman" w:hAnsi="Times New Roman"/>
                <w:sz w:val="20"/>
                <w:szCs w:val="22"/>
              </w:rPr>
            </w:pPr>
            <w:r w:rsidRPr="00C1061F">
              <w:rPr>
                <w:rFonts w:ascii="Times New Roman" w:hAnsi="Times New Roman"/>
                <w:sz w:val="20"/>
                <w:szCs w:val="22"/>
              </w:rPr>
              <w:t>Domicile/Residence locality</w:t>
            </w:r>
          </w:p>
        </w:tc>
        <w:tc>
          <w:tcPr>
            <w:tcW w:w="5436" w:type="dxa"/>
            <w:shd w:val="clear" w:color="auto" w:fill="auto"/>
          </w:tcPr>
          <w:p w14:paraId="36B6D8FD" w14:textId="77777777" w:rsidR="0006456C" w:rsidRPr="00C1061F" w:rsidRDefault="0006456C" w:rsidP="00BA705D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C1061F">
              <w:rPr>
                <w:rFonts w:ascii="Times New Roman" w:hAnsi="Times New Roman"/>
                <w:sz w:val="20"/>
                <w:szCs w:val="22"/>
              </w:rPr>
              <w:t>Calificarea</w:t>
            </w:r>
            <w:proofErr w:type="spellEnd"/>
            <w:r w:rsidRPr="00C1061F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C1061F">
              <w:rPr>
                <w:rFonts w:ascii="Times New Roman" w:hAnsi="Times New Roman"/>
                <w:sz w:val="20"/>
                <w:szCs w:val="22"/>
              </w:rPr>
              <w:t>profesională</w:t>
            </w:r>
            <w:proofErr w:type="spellEnd"/>
            <w:r w:rsidRPr="00C1061F">
              <w:rPr>
                <w:rFonts w:ascii="Times New Roman" w:hAnsi="Times New Roman"/>
                <w:sz w:val="20"/>
                <w:szCs w:val="22"/>
              </w:rPr>
              <w:t xml:space="preserve"> a </w:t>
            </w:r>
            <w:proofErr w:type="spellStart"/>
            <w:r w:rsidRPr="00C1061F">
              <w:rPr>
                <w:rFonts w:ascii="Times New Roman" w:hAnsi="Times New Roman"/>
                <w:sz w:val="20"/>
                <w:szCs w:val="22"/>
              </w:rPr>
              <w:t>persoanei</w:t>
            </w:r>
            <w:proofErr w:type="spellEnd"/>
            <w:r w:rsidRPr="00C1061F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C1061F">
              <w:rPr>
                <w:rFonts w:ascii="Times New Roman" w:hAnsi="Times New Roman"/>
                <w:sz w:val="20"/>
                <w:szCs w:val="22"/>
              </w:rPr>
              <w:t>propuse</w:t>
            </w:r>
            <w:proofErr w:type="spellEnd"/>
            <w:r w:rsidRPr="00C1061F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C1061F">
              <w:rPr>
                <w:rFonts w:ascii="Times New Roman" w:hAnsi="Times New Roman"/>
                <w:sz w:val="20"/>
                <w:szCs w:val="22"/>
              </w:rPr>
              <w:t>pentru</w:t>
            </w:r>
            <w:proofErr w:type="spellEnd"/>
            <w:r w:rsidRPr="00C1061F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C1061F">
              <w:rPr>
                <w:rFonts w:ascii="Times New Roman" w:hAnsi="Times New Roman"/>
                <w:sz w:val="20"/>
                <w:szCs w:val="22"/>
              </w:rPr>
              <w:t>funcţia</w:t>
            </w:r>
            <w:proofErr w:type="spellEnd"/>
            <w:r w:rsidRPr="00C1061F">
              <w:rPr>
                <w:rFonts w:ascii="Times New Roman" w:hAnsi="Times New Roman"/>
                <w:sz w:val="20"/>
                <w:szCs w:val="22"/>
              </w:rPr>
              <w:t xml:space="preserve"> de administrator</w:t>
            </w:r>
          </w:p>
          <w:p w14:paraId="674B0591" w14:textId="308FD647" w:rsidR="009D31F2" w:rsidRPr="00C1061F" w:rsidRDefault="009D31F2" w:rsidP="00BA705D">
            <w:pPr>
              <w:rPr>
                <w:rFonts w:ascii="Times New Roman" w:hAnsi="Times New Roman"/>
                <w:sz w:val="20"/>
                <w:szCs w:val="22"/>
              </w:rPr>
            </w:pPr>
            <w:r w:rsidRPr="00C1061F">
              <w:rPr>
                <w:rFonts w:ascii="Times New Roman" w:hAnsi="Times New Roman"/>
                <w:sz w:val="20"/>
                <w:szCs w:val="22"/>
              </w:rPr>
              <w:t>Professional qualification of the person proposed for the position of administrator</w:t>
            </w:r>
          </w:p>
          <w:p w14:paraId="1DB6D599" w14:textId="7FB1CE49" w:rsidR="009D31F2" w:rsidRPr="00C1061F" w:rsidRDefault="009D31F2" w:rsidP="00BA705D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14:paraId="0A2D116C" w14:textId="77777777" w:rsidR="0006456C" w:rsidRPr="00C1061F" w:rsidRDefault="0006456C" w:rsidP="00BA705D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C1061F">
              <w:rPr>
                <w:rFonts w:ascii="Times New Roman" w:hAnsi="Times New Roman"/>
                <w:sz w:val="20"/>
                <w:szCs w:val="22"/>
              </w:rPr>
              <w:t>Autorul</w:t>
            </w:r>
            <w:proofErr w:type="spellEnd"/>
            <w:r w:rsidRPr="00C1061F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C1061F">
              <w:rPr>
                <w:rFonts w:ascii="Times New Roman" w:hAnsi="Times New Roman"/>
                <w:sz w:val="20"/>
                <w:szCs w:val="22"/>
              </w:rPr>
              <w:t>propunerii</w:t>
            </w:r>
            <w:proofErr w:type="spellEnd"/>
          </w:p>
          <w:p w14:paraId="6DF04411" w14:textId="77777777" w:rsidR="002654DE" w:rsidRPr="00C1061F" w:rsidRDefault="002654DE" w:rsidP="00BA705D">
            <w:pPr>
              <w:rPr>
                <w:rFonts w:ascii="Times New Roman" w:hAnsi="Times New Roman"/>
                <w:sz w:val="20"/>
                <w:szCs w:val="22"/>
              </w:rPr>
            </w:pPr>
          </w:p>
          <w:p w14:paraId="7E02109B" w14:textId="77777777" w:rsidR="0006456C" w:rsidRPr="00C1061F" w:rsidRDefault="0006456C" w:rsidP="00BA705D">
            <w:pPr>
              <w:rPr>
                <w:rFonts w:ascii="Times New Roman" w:hAnsi="Times New Roman"/>
                <w:sz w:val="20"/>
                <w:szCs w:val="22"/>
              </w:rPr>
            </w:pPr>
            <w:r w:rsidRPr="00C1061F">
              <w:rPr>
                <w:rFonts w:ascii="Times New Roman" w:hAnsi="Times New Roman"/>
                <w:sz w:val="20"/>
                <w:szCs w:val="22"/>
              </w:rPr>
              <w:t>Person submitting the proposal</w:t>
            </w:r>
          </w:p>
        </w:tc>
      </w:tr>
      <w:tr w:rsidR="0006456C" w:rsidRPr="00C1061F" w14:paraId="6A35ED0D" w14:textId="77777777" w:rsidTr="00C1061F">
        <w:tc>
          <w:tcPr>
            <w:tcW w:w="918" w:type="dxa"/>
            <w:shd w:val="clear" w:color="auto" w:fill="auto"/>
          </w:tcPr>
          <w:p w14:paraId="3D23379C" w14:textId="77777777" w:rsidR="0006456C" w:rsidRPr="00C1061F" w:rsidRDefault="0006456C" w:rsidP="00BA705D">
            <w:pPr>
              <w:rPr>
                <w:rFonts w:ascii="Times New Roman" w:hAnsi="Times New Roman"/>
                <w:sz w:val="20"/>
                <w:szCs w:val="22"/>
              </w:rPr>
            </w:pPr>
            <w:r w:rsidRPr="00C1061F"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14:paraId="0B193C55" w14:textId="504E72F3" w:rsidR="0006456C" w:rsidRPr="00C1061F" w:rsidRDefault="00C1061F" w:rsidP="00BA705D">
            <w:pPr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r w:rsidRPr="00C1061F">
              <w:rPr>
                <w:rFonts w:ascii="Times New Roman" w:hAnsi="Times New Roman"/>
                <w:sz w:val="20"/>
                <w:szCs w:val="18"/>
              </w:rPr>
              <w:t>Batyrzhan</w:t>
            </w:r>
            <w:proofErr w:type="spellEnd"/>
            <w:r w:rsidRPr="00C1061F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C1061F">
              <w:rPr>
                <w:rFonts w:ascii="Times New Roman" w:hAnsi="Times New Roman"/>
                <w:sz w:val="20"/>
                <w:szCs w:val="18"/>
              </w:rPr>
              <w:t>T</w:t>
            </w:r>
            <w:r w:rsidRPr="00C1061F">
              <w:rPr>
                <w:rFonts w:ascii="Times New Roman" w:hAnsi="Times New Roman"/>
                <w:sz w:val="20"/>
                <w:szCs w:val="18"/>
              </w:rPr>
              <w:t>ergeussizov</w:t>
            </w:r>
            <w:proofErr w:type="spellEnd"/>
          </w:p>
        </w:tc>
        <w:tc>
          <w:tcPr>
            <w:tcW w:w="3168" w:type="dxa"/>
            <w:shd w:val="clear" w:color="auto" w:fill="auto"/>
          </w:tcPr>
          <w:p w14:paraId="622C487E" w14:textId="48BADA96" w:rsidR="0006456C" w:rsidRPr="00C1061F" w:rsidRDefault="009D31F2" w:rsidP="00BA705D">
            <w:pPr>
              <w:rPr>
                <w:rFonts w:ascii="Times New Roman" w:hAnsi="Times New Roman"/>
                <w:sz w:val="20"/>
                <w:szCs w:val="22"/>
              </w:rPr>
            </w:pPr>
            <w:r w:rsidRPr="00C1061F">
              <w:rPr>
                <w:rFonts w:ascii="Times New Roman" w:eastAsia="Arial" w:hAnsi="Times New Roman"/>
                <w:color w:val="000000"/>
                <w:spacing w:val="-4"/>
                <w:sz w:val="20"/>
                <w:szCs w:val="22"/>
              </w:rPr>
              <w:t>Kazakhstan</w:t>
            </w:r>
            <w:r w:rsidRPr="00C1061F">
              <w:rPr>
                <w:rFonts w:ascii="Times New Roman" w:hAnsi="Times New Roman"/>
                <w:sz w:val="20"/>
                <w:szCs w:val="22"/>
              </w:rPr>
              <w:t xml:space="preserve"> /</w:t>
            </w:r>
            <w:proofErr w:type="spellStart"/>
            <w:r w:rsidR="0006456C" w:rsidRPr="00C1061F">
              <w:rPr>
                <w:rFonts w:ascii="Times New Roman" w:hAnsi="Times New Roman"/>
                <w:sz w:val="20"/>
                <w:szCs w:val="22"/>
              </w:rPr>
              <w:t>Bucureşti</w:t>
            </w:r>
            <w:proofErr w:type="spellEnd"/>
            <w:r w:rsidR="0006456C" w:rsidRPr="00C1061F">
              <w:rPr>
                <w:rFonts w:ascii="Times New Roman" w:hAnsi="Times New Roman"/>
                <w:sz w:val="20"/>
                <w:szCs w:val="22"/>
              </w:rPr>
              <w:t xml:space="preserve">, </w:t>
            </w:r>
            <w:proofErr w:type="spellStart"/>
            <w:r w:rsidR="0006456C" w:rsidRPr="00C1061F">
              <w:rPr>
                <w:rFonts w:ascii="Times New Roman" w:hAnsi="Times New Roman"/>
                <w:sz w:val="20"/>
                <w:szCs w:val="22"/>
              </w:rPr>
              <w:t>România</w:t>
            </w:r>
            <w:proofErr w:type="spellEnd"/>
          </w:p>
          <w:p w14:paraId="57E5EBC7" w14:textId="69B239C2" w:rsidR="0006456C" w:rsidRPr="00C1061F" w:rsidRDefault="009D31F2" w:rsidP="00BA705D">
            <w:pPr>
              <w:rPr>
                <w:rFonts w:ascii="Times New Roman" w:hAnsi="Times New Roman"/>
                <w:sz w:val="20"/>
                <w:szCs w:val="22"/>
              </w:rPr>
            </w:pPr>
            <w:r w:rsidRPr="00C1061F">
              <w:rPr>
                <w:rFonts w:ascii="Times New Roman" w:eastAsia="Arial" w:hAnsi="Times New Roman"/>
                <w:color w:val="000000"/>
                <w:spacing w:val="-4"/>
                <w:sz w:val="20"/>
                <w:szCs w:val="22"/>
              </w:rPr>
              <w:t>Kazakhstan</w:t>
            </w:r>
            <w:r w:rsidRPr="00C1061F">
              <w:rPr>
                <w:rFonts w:ascii="Times New Roman" w:hAnsi="Times New Roman"/>
                <w:sz w:val="20"/>
                <w:szCs w:val="22"/>
              </w:rPr>
              <w:t xml:space="preserve"> /</w:t>
            </w:r>
            <w:r w:rsidR="0006456C" w:rsidRPr="00C1061F">
              <w:rPr>
                <w:rFonts w:ascii="Times New Roman" w:hAnsi="Times New Roman"/>
                <w:sz w:val="20"/>
                <w:szCs w:val="22"/>
              </w:rPr>
              <w:t>Bucharest, Romania</w:t>
            </w:r>
          </w:p>
        </w:tc>
        <w:tc>
          <w:tcPr>
            <w:tcW w:w="5436" w:type="dxa"/>
            <w:shd w:val="clear" w:color="auto" w:fill="auto"/>
          </w:tcPr>
          <w:p w14:paraId="2B3F2ABB" w14:textId="5C8ACBE3" w:rsidR="00C1061F" w:rsidRPr="00C1061F" w:rsidRDefault="0006456C" w:rsidP="00C1061F">
            <w:pPr>
              <w:pStyle w:val="NoSpacing"/>
              <w:jc w:val="both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proofErr w:type="spellStart"/>
            <w:proofErr w:type="gramStart"/>
            <w:r w:rsidRPr="00C1061F">
              <w:rPr>
                <w:rFonts w:ascii="Times New Roman" w:hAnsi="Times New Roman"/>
                <w:sz w:val="20"/>
                <w:szCs w:val="22"/>
              </w:rPr>
              <w:t>Calificare</w:t>
            </w:r>
            <w:proofErr w:type="spellEnd"/>
            <w:r w:rsidRPr="00C1061F">
              <w:rPr>
                <w:rFonts w:ascii="Times New Roman" w:hAnsi="Times New Roman"/>
                <w:sz w:val="20"/>
                <w:szCs w:val="22"/>
              </w:rPr>
              <w:t xml:space="preserve"> :</w:t>
            </w:r>
            <w:proofErr w:type="gramEnd"/>
            <w:r w:rsidRPr="00C1061F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="00C1061F" w:rsidRPr="00C1061F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2020 </w:t>
            </w:r>
            <w:r w:rsidR="00C1061F" w:rsidRPr="00C1061F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>–</w:t>
            </w:r>
            <w:r w:rsidR="00C1061F" w:rsidRPr="00C1061F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 </w:t>
            </w:r>
            <w:r w:rsidR="00C1061F" w:rsidRPr="00C1061F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>Şcoala de</w:t>
            </w:r>
            <w:r w:rsidR="00C1061F" w:rsidRPr="00C1061F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 Management/ </w:t>
            </w:r>
            <w:r w:rsidR="00C1061F" w:rsidRPr="00C1061F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Universitatea de </w:t>
            </w:r>
            <w:r w:rsidR="00C1061F" w:rsidRPr="00C1061F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>Management Almaty</w:t>
            </w:r>
            <w:r w:rsidR="00C1061F" w:rsidRPr="00C1061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(Almau); </w:t>
            </w:r>
            <w:r w:rsidR="00C1061F" w:rsidRPr="00C1061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Master în Administrarea Afacerilor</w:t>
            </w:r>
            <w:r w:rsidR="00C1061F" w:rsidRPr="00C1061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;</w:t>
            </w:r>
          </w:p>
          <w:p w14:paraId="31571FD3" w14:textId="3A97F39B" w:rsidR="00C1061F" w:rsidRPr="00C1061F" w:rsidRDefault="00C1061F" w:rsidP="00C1061F">
            <w:pPr>
              <w:jc w:val="both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C1061F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2005 </w:t>
            </w:r>
            <w:r w:rsidRPr="00C1061F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>–</w:t>
            </w:r>
            <w:r w:rsidRPr="00C1061F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 </w:t>
            </w:r>
            <w:r w:rsidRPr="00C1061F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Universitatea de Inginerie Energetică şi Telecomunicaţii </w:t>
            </w:r>
            <w:r w:rsidRPr="00C1061F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>Almaty</w:t>
            </w:r>
            <w:r w:rsidRPr="00C1061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; </w:t>
            </w:r>
            <w:r w:rsidRPr="00C1061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Facultatea de Inginerie electrică</w:t>
            </w:r>
            <w:r w:rsidRPr="00C1061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; </w:t>
            </w:r>
            <w:r w:rsidRPr="00C1061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Inginer electrician</w:t>
            </w:r>
          </w:p>
          <w:p w14:paraId="766CBDF6" w14:textId="2B4ED7E2" w:rsidR="00C1061F" w:rsidRPr="00C1061F" w:rsidRDefault="00C1061F" w:rsidP="00C1061F">
            <w:pPr>
              <w:tabs>
                <w:tab w:val="left" w:pos="1080"/>
                <w:tab w:val="left" w:pos="1800"/>
                <w:tab w:val="left" w:pos="2232"/>
                <w:tab w:val="left" w:pos="3096"/>
                <w:tab w:val="left" w:pos="3744"/>
                <w:tab w:val="right" w:pos="4968"/>
              </w:tabs>
              <w:ind w:left="72" w:right="108"/>
              <w:jc w:val="both"/>
              <w:textAlignment w:val="baseline"/>
              <w:rPr>
                <w:rFonts w:ascii="Times New Roman" w:eastAsiaTheme="minorHAnsi" w:hAnsi="Times New Roman"/>
                <w:bCs/>
                <w:iCs/>
                <w:color w:val="595959"/>
                <w:sz w:val="22"/>
                <w:szCs w:val="22"/>
              </w:rPr>
            </w:pPr>
            <w:r w:rsidRPr="00C1061F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>2005 - Universitatea de Inginerie Energetică şi Telecomunicaţii Almaty</w:t>
            </w:r>
            <w:r w:rsidRPr="00C1061F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>;</w:t>
            </w:r>
            <w:r w:rsidRPr="00C1061F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 xml:space="preserve"> </w:t>
            </w:r>
            <w:r w:rsidRPr="00C1061F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>Educaţie la distanţă şi recalificare profesională a specialiştilor, Inginer economist</w:t>
            </w:r>
          </w:p>
          <w:p w14:paraId="2A93219D" w14:textId="44C07E2D" w:rsidR="0006456C" w:rsidRPr="00C1061F" w:rsidRDefault="0006456C" w:rsidP="00BA705D">
            <w:pPr>
              <w:rPr>
                <w:rFonts w:ascii="Times New Roman" w:hAnsi="Times New Roman"/>
                <w:color w:val="222222"/>
                <w:sz w:val="20"/>
                <w:szCs w:val="22"/>
                <w:lang w:val="ro-RO"/>
              </w:rPr>
            </w:pPr>
          </w:p>
          <w:p w14:paraId="46520F54" w14:textId="53BCA4F2" w:rsidR="00C1061F" w:rsidRPr="00C1061F" w:rsidRDefault="009D31F2" w:rsidP="00C1061F">
            <w:pPr>
              <w:pStyle w:val="NoSpacing"/>
              <w:jc w:val="both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C1061F">
              <w:rPr>
                <w:rFonts w:ascii="Times New Roman" w:hAnsi="Times New Roman"/>
                <w:color w:val="222222"/>
                <w:sz w:val="20"/>
                <w:szCs w:val="22"/>
                <w:lang w:val="ro-RO"/>
              </w:rPr>
              <w:t>Qualification</w:t>
            </w:r>
            <w:r w:rsidRPr="00C1061F">
              <w:rPr>
                <w:rFonts w:ascii="Times New Roman" w:hAnsi="Times New Roman"/>
                <w:sz w:val="20"/>
                <w:szCs w:val="22"/>
              </w:rPr>
              <w:t>:</w:t>
            </w:r>
            <w:r w:rsidRPr="00C1061F">
              <w:rPr>
                <w:rFonts w:ascii="Times New Roman" w:hAnsi="Times New Roman"/>
                <w:color w:val="222222"/>
                <w:sz w:val="20"/>
                <w:szCs w:val="22"/>
                <w:lang w:val="ro-RO"/>
              </w:rPr>
              <w:t xml:space="preserve"> </w:t>
            </w:r>
            <w:r w:rsidR="00C1061F" w:rsidRPr="00C1061F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>2020 - Maastricht School of Management/ Almaty Management University</w:t>
            </w:r>
            <w:r w:rsidR="00C1061F" w:rsidRPr="00C1061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(Almau); Master of Business Administration;</w:t>
            </w:r>
          </w:p>
          <w:p w14:paraId="5522E108" w14:textId="0710BDD2" w:rsidR="00C1061F" w:rsidRPr="00C1061F" w:rsidRDefault="00C1061F" w:rsidP="00C1061F">
            <w:pPr>
              <w:jc w:val="both"/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</w:pPr>
            <w:r w:rsidRPr="00C1061F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>2005 - Almaty University of Power Engineering and Telecommunication; Faculty: Electrical Engineering; Electrical engineer;</w:t>
            </w:r>
          </w:p>
          <w:p w14:paraId="4EC20D46" w14:textId="2CFB3362" w:rsidR="009D31F2" w:rsidRPr="00C1061F" w:rsidRDefault="00C1061F" w:rsidP="00C1061F">
            <w:pPr>
              <w:tabs>
                <w:tab w:val="left" w:pos="1080"/>
                <w:tab w:val="left" w:pos="1800"/>
                <w:tab w:val="left" w:pos="2232"/>
                <w:tab w:val="left" w:pos="3096"/>
                <w:tab w:val="left" w:pos="3744"/>
                <w:tab w:val="right" w:pos="4968"/>
              </w:tabs>
              <w:ind w:left="72" w:right="108"/>
              <w:jc w:val="both"/>
              <w:textAlignment w:val="baseline"/>
              <w:rPr>
                <w:rFonts w:ascii="Times New Roman" w:eastAsiaTheme="minorHAnsi" w:hAnsi="Times New Roman"/>
                <w:iCs/>
                <w:color w:val="595959"/>
                <w:sz w:val="22"/>
                <w:szCs w:val="22"/>
              </w:rPr>
            </w:pPr>
            <w:r w:rsidRPr="00C1061F">
              <w:rPr>
                <w:rFonts w:ascii="Times New Roman" w:eastAsiaTheme="minorHAnsi" w:hAnsi="Times New Roman"/>
                <w:bCs/>
                <w:iCs/>
                <w:sz w:val="20"/>
                <w:szCs w:val="20"/>
                <w:lang w:val="ro-RO"/>
              </w:rPr>
              <w:t>2005 - Almaty University of Power Engineering and Telecommunication; Faculty: Distant Education</w:t>
            </w:r>
            <w:r w:rsidRPr="00C1061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and Specialist Retraining; Qualification: Engineer-economist</w:t>
            </w:r>
          </w:p>
          <w:p w14:paraId="75977627" w14:textId="0271E652" w:rsidR="0006456C" w:rsidRPr="00C1061F" w:rsidRDefault="0006456C" w:rsidP="00BA705D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14:paraId="4E9CA36A" w14:textId="77777777" w:rsidR="0006456C" w:rsidRPr="00C1061F" w:rsidRDefault="0006456C" w:rsidP="00BA705D">
            <w:pPr>
              <w:rPr>
                <w:rFonts w:ascii="Times New Roman" w:hAnsi="Times New Roman"/>
                <w:sz w:val="20"/>
                <w:szCs w:val="22"/>
              </w:rPr>
            </w:pPr>
            <w:r w:rsidRPr="00C1061F">
              <w:rPr>
                <w:rFonts w:ascii="Times New Roman" w:hAnsi="Times New Roman"/>
                <w:sz w:val="20"/>
                <w:szCs w:val="22"/>
              </w:rPr>
              <w:t>KMGI International</w:t>
            </w:r>
          </w:p>
        </w:tc>
      </w:tr>
    </w:tbl>
    <w:p w14:paraId="1EB3347F" w14:textId="1C52A9A3" w:rsidR="0006456C" w:rsidRPr="00C1061F" w:rsidRDefault="0006456C" w:rsidP="0006456C">
      <w:pPr>
        <w:jc w:val="both"/>
        <w:rPr>
          <w:rFonts w:ascii="Times New Roman" w:hAnsi="Times New Roman"/>
          <w:sz w:val="20"/>
          <w:szCs w:val="22"/>
        </w:rPr>
      </w:pPr>
      <w:proofErr w:type="spellStart"/>
      <w:r w:rsidRPr="00C1061F">
        <w:rPr>
          <w:rFonts w:ascii="Times New Roman" w:hAnsi="Times New Roman"/>
          <w:sz w:val="20"/>
          <w:szCs w:val="22"/>
        </w:rPr>
        <w:t>Notă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: </w:t>
      </w:r>
      <w:r w:rsidRPr="00C1061F">
        <w:rPr>
          <w:rFonts w:ascii="Times New Roman" w:hAnsi="Times New Roman"/>
          <w:sz w:val="20"/>
          <w:szCs w:val="22"/>
          <w:u w:val="single"/>
        </w:rPr>
        <w:t xml:space="preserve">Lista </w:t>
      </w:r>
      <w:proofErr w:type="spellStart"/>
      <w:r w:rsidRPr="00C1061F">
        <w:rPr>
          <w:rFonts w:ascii="Times New Roman" w:hAnsi="Times New Roman"/>
          <w:sz w:val="20"/>
          <w:szCs w:val="22"/>
          <w:u w:val="single"/>
        </w:rPr>
        <w:t>este</w:t>
      </w:r>
      <w:proofErr w:type="spellEnd"/>
      <w:r w:rsidRPr="00C1061F">
        <w:rPr>
          <w:rFonts w:ascii="Times New Roman" w:hAnsi="Times New Roman"/>
          <w:sz w:val="20"/>
          <w:szCs w:val="22"/>
          <w:u w:val="single"/>
        </w:rPr>
        <w:t xml:space="preserve"> </w:t>
      </w:r>
      <w:proofErr w:type="spellStart"/>
      <w:r w:rsidRPr="00C1061F">
        <w:rPr>
          <w:rFonts w:ascii="Times New Roman" w:hAnsi="Times New Roman"/>
          <w:sz w:val="20"/>
          <w:szCs w:val="22"/>
          <w:u w:val="single"/>
        </w:rPr>
        <w:t>întocmită</w:t>
      </w:r>
      <w:proofErr w:type="spellEnd"/>
      <w:r w:rsidRPr="00C1061F">
        <w:rPr>
          <w:rFonts w:ascii="Times New Roman" w:hAnsi="Times New Roman"/>
          <w:sz w:val="20"/>
          <w:szCs w:val="22"/>
          <w:u w:val="single"/>
        </w:rPr>
        <w:t xml:space="preserve"> la data de </w:t>
      </w:r>
      <w:r w:rsidR="002A5A27" w:rsidRPr="00C1061F">
        <w:rPr>
          <w:rFonts w:ascii="Times New Roman" w:hAnsi="Times New Roman"/>
          <w:sz w:val="20"/>
          <w:szCs w:val="22"/>
          <w:u w:val="single"/>
        </w:rPr>
        <w:t>1</w:t>
      </w:r>
      <w:r w:rsidR="00C1061F" w:rsidRPr="00C1061F">
        <w:rPr>
          <w:rFonts w:ascii="Times New Roman" w:hAnsi="Times New Roman"/>
          <w:sz w:val="20"/>
          <w:szCs w:val="22"/>
          <w:u w:val="single"/>
        </w:rPr>
        <w:t>3</w:t>
      </w:r>
      <w:r w:rsidR="002A5A27" w:rsidRPr="00C1061F">
        <w:rPr>
          <w:rFonts w:ascii="Times New Roman" w:hAnsi="Times New Roman"/>
          <w:sz w:val="20"/>
          <w:szCs w:val="22"/>
          <w:u w:val="single"/>
        </w:rPr>
        <w:t>.0</w:t>
      </w:r>
      <w:r w:rsidR="00472468" w:rsidRPr="00C1061F">
        <w:rPr>
          <w:rFonts w:ascii="Times New Roman" w:hAnsi="Times New Roman"/>
          <w:sz w:val="20"/>
          <w:szCs w:val="22"/>
          <w:u w:val="single"/>
        </w:rPr>
        <w:t>4</w:t>
      </w:r>
      <w:r w:rsidR="002A5A27" w:rsidRPr="00C1061F">
        <w:rPr>
          <w:rFonts w:ascii="Times New Roman" w:hAnsi="Times New Roman"/>
          <w:sz w:val="20"/>
          <w:szCs w:val="22"/>
          <w:u w:val="single"/>
        </w:rPr>
        <w:t>.202</w:t>
      </w:r>
      <w:r w:rsidR="00C1061F" w:rsidRPr="00C1061F">
        <w:rPr>
          <w:rFonts w:ascii="Times New Roman" w:hAnsi="Times New Roman"/>
          <w:sz w:val="20"/>
          <w:szCs w:val="22"/>
          <w:u w:val="single"/>
        </w:rPr>
        <w:t>3</w:t>
      </w:r>
      <w:r w:rsidRPr="00C1061F">
        <w:rPr>
          <w:rFonts w:ascii="Times New Roman" w:hAnsi="Times New Roman"/>
          <w:sz w:val="20"/>
          <w:szCs w:val="22"/>
        </w:rPr>
        <w:t xml:space="preserve">, conform </w:t>
      </w:r>
      <w:proofErr w:type="spellStart"/>
      <w:r w:rsidRPr="00C1061F">
        <w:rPr>
          <w:rFonts w:ascii="Times New Roman" w:hAnsi="Times New Roman"/>
          <w:sz w:val="20"/>
          <w:szCs w:val="22"/>
        </w:rPr>
        <w:t>instrucţiunilor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 din </w:t>
      </w:r>
      <w:proofErr w:type="spellStart"/>
      <w:r w:rsidRPr="00C1061F">
        <w:rPr>
          <w:rFonts w:ascii="Times New Roman" w:hAnsi="Times New Roman"/>
          <w:sz w:val="20"/>
          <w:szCs w:val="22"/>
        </w:rPr>
        <w:t>Convocatorul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C1061F">
        <w:rPr>
          <w:rFonts w:ascii="Times New Roman" w:hAnsi="Times New Roman"/>
          <w:sz w:val="20"/>
          <w:szCs w:val="22"/>
        </w:rPr>
        <w:t>adunării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C1061F">
        <w:rPr>
          <w:rFonts w:ascii="Times New Roman" w:hAnsi="Times New Roman"/>
          <w:sz w:val="20"/>
          <w:szCs w:val="22"/>
        </w:rPr>
        <w:t>Generale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C1061F">
        <w:rPr>
          <w:rFonts w:ascii="Times New Roman" w:hAnsi="Times New Roman"/>
          <w:sz w:val="20"/>
          <w:szCs w:val="22"/>
        </w:rPr>
        <w:t>Ordinare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 a </w:t>
      </w:r>
      <w:proofErr w:type="spellStart"/>
      <w:r w:rsidRPr="00C1061F">
        <w:rPr>
          <w:rFonts w:ascii="Times New Roman" w:hAnsi="Times New Roman"/>
          <w:sz w:val="20"/>
          <w:szCs w:val="22"/>
        </w:rPr>
        <w:t>Acţionarilor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 </w:t>
      </w:r>
      <w:proofErr w:type="gramStart"/>
      <w:r w:rsidRPr="00C1061F">
        <w:rPr>
          <w:rFonts w:ascii="Times New Roman" w:hAnsi="Times New Roman"/>
          <w:sz w:val="20"/>
          <w:szCs w:val="22"/>
        </w:rPr>
        <w:t>( “</w:t>
      </w:r>
      <w:proofErr w:type="gramEnd"/>
      <w:r w:rsidRPr="00C1061F">
        <w:rPr>
          <w:rFonts w:ascii="Times New Roman" w:hAnsi="Times New Roman"/>
          <w:sz w:val="20"/>
          <w:szCs w:val="22"/>
        </w:rPr>
        <w:t xml:space="preserve"> AGOA”) din data </w:t>
      </w:r>
      <w:proofErr w:type="spellStart"/>
      <w:r w:rsidRPr="00C1061F">
        <w:rPr>
          <w:rFonts w:ascii="Times New Roman" w:hAnsi="Times New Roman"/>
          <w:sz w:val="20"/>
          <w:szCs w:val="22"/>
        </w:rPr>
        <w:t>de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 </w:t>
      </w:r>
      <w:r w:rsidR="002A5A27" w:rsidRPr="00C1061F">
        <w:rPr>
          <w:rFonts w:ascii="Times New Roman" w:hAnsi="Times New Roman"/>
          <w:sz w:val="20"/>
          <w:szCs w:val="22"/>
        </w:rPr>
        <w:t>2</w:t>
      </w:r>
      <w:r w:rsidR="00C1061F" w:rsidRPr="00C1061F">
        <w:rPr>
          <w:rFonts w:ascii="Times New Roman" w:hAnsi="Times New Roman"/>
          <w:sz w:val="20"/>
          <w:szCs w:val="22"/>
        </w:rPr>
        <w:t>6</w:t>
      </w:r>
      <w:r w:rsidR="002A5A27" w:rsidRPr="00C1061F">
        <w:rPr>
          <w:rFonts w:ascii="Times New Roman" w:hAnsi="Times New Roman"/>
          <w:sz w:val="20"/>
          <w:szCs w:val="22"/>
        </w:rPr>
        <w:t>/2</w:t>
      </w:r>
      <w:r w:rsidR="00C1061F" w:rsidRPr="00C1061F">
        <w:rPr>
          <w:rFonts w:ascii="Times New Roman" w:hAnsi="Times New Roman"/>
          <w:sz w:val="20"/>
          <w:szCs w:val="22"/>
        </w:rPr>
        <w:t>7</w:t>
      </w:r>
      <w:r w:rsidR="00472468" w:rsidRPr="00C1061F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="00472468" w:rsidRPr="00C1061F">
        <w:rPr>
          <w:rFonts w:ascii="Times New Roman" w:hAnsi="Times New Roman"/>
          <w:sz w:val="20"/>
          <w:szCs w:val="22"/>
        </w:rPr>
        <w:t>aprilie</w:t>
      </w:r>
      <w:proofErr w:type="spellEnd"/>
      <w:r w:rsidR="002A5A27" w:rsidRPr="00C1061F">
        <w:rPr>
          <w:rFonts w:ascii="Times New Roman" w:hAnsi="Times New Roman"/>
          <w:sz w:val="20"/>
          <w:szCs w:val="22"/>
        </w:rPr>
        <w:t xml:space="preserve"> 202</w:t>
      </w:r>
      <w:r w:rsidR="00C1061F" w:rsidRPr="00C1061F">
        <w:rPr>
          <w:rFonts w:ascii="Times New Roman" w:hAnsi="Times New Roman"/>
          <w:sz w:val="20"/>
          <w:szCs w:val="22"/>
        </w:rPr>
        <w:t>3</w:t>
      </w:r>
      <w:r w:rsidRPr="00C1061F">
        <w:rPr>
          <w:rFonts w:ascii="Times New Roman" w:hAnsi="Times New Roman"/>
          <w:sz w:val="20"/>
          <w:szCs w:val="22"/>
        </w:rPr>
        <w:t xml:space="preserve">, </w:t>
      </w:r>
      <w:proofErr w:type="spellStart"/>
      <w:r w:rsidRPr="00C1061F">
        <w:rPr>
          <w:rFonts w:ascii="Times New Roman" w:hAnsi="Times New Roman"/>
          <w:sz w:val="20"/>
          <w:szCs w:val="22"/>
        </w:rPr>
        <w:t>publicat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C1061F">
        <w:rPr>
          <w:rFonts w:ascii="Times New Roman" w:hAnsi="Times New Roman"/>
          <w:sz w:val="20"/>
          <w:szCs w:val="22"/>
        </w:rPr>
        <w:t>în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C1061F">
        <w:rPr>
          <w:rFonts w:ascii="Times New Roman" w:hAnsi="Times New Roman"/>
          <w:sz w:val="20"/>
          <w:szCs w:val="22"/>
        </w:rPr>
        <w:t>Monitorul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 </w:t>
      </w:r>
      <w:proofErr w:type="spellStart"/>
      <w:r w:rsidRPr="00C1061F">
        <w:rPr>
          <w:rFonts w:ascii="Times New Roman" w:hAnsi="Times New Roman"/>
          <w:sz w:val="20"/>
          <w:szCs w:val="22"/>
        </w:rPr>
        <w:t>Oficial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 al </w:t>
      </w:r>
      <w:proofErr w:type="spellStart"/>
      <w:r w:rsidRPr="00C1061F">
        <w:rPr>
          <w:rFonts w:ascii="Times New Roman" w:hAnsi="Times New Roman"/>
          <w:sz w:val="20"/>
          <w:szCs w:val="22"/>
        </w:rPr>
        <w:t>României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, </w:t>
      </w:r>
      <w:proofErr w:type="spellStart"/>
      <w:r w:rsidRPr="00C1061F">
        <w:rPr>
          <w:rFonts w:ascii="Times New Roman" w:hAnsi="Times New Roman"/>
          <w:sz w:val="20"/>
          <w:szCs w:val="22"/>
        </w:rPr>
        <w:t>Partea</w:t>
      </w:r>
      <w:proofErr w:type="spellEnd"/>
      <w:r w:rsidRPr="00C1061F">
        <w:rPr>
          <w:rFonts w:ascii="Times New Roman" w:hAnsi="Times New Roman"/>
          <w:sz w:val="20"/>
          <w:szCs w:val="22"/>
        </w:rPr>
        <w:t xml:space="preserve"> a-IV-a, nr. </w:t>
      </w:r>
      <w:r w:rsidR="00C1061F" w:rsidRPr="00C1061F">
        <w:rPr>
          <w:rFonts w:ascii="Times New Roman" w:hAnsi="Times New Roman"/>
          <w:sz w:val="20"/>
          <w:szCs w:val="22"/>
        </w:rPr>
        <w:t>1393</w:t>
      </w:r>
      <w:r w:rsidR="002A5A27" w:rsidRPr="00C1061F">
        <w:rPr>
          <w:rFonts w:ascii="Times New Roman" w:hAnsi="Times New Roman"/>
          <w:sz w:val="20"/>
          <w:szCs w:val="22"/>
        </w:rPr>
        <w:t>/</w:t>
      </w:r>
      <w:r w:rsidR="00472468" w:rsidRPr="00C1061F">
        <w:rPr>
          <w:rFonts w:ascii="Times New Roman" w:hAnsi="Times New Roman"/>
          <w:sz w:val="20"/>
          <w:szCs w:val="22"/>
        </w:rPr>
        <w:t>24.03.202</w:t>
      </w:r>
      <w:r w:rsidR="00C1061F" w:rsidRPr="00C1061F">
        <w:rPr>
          <w:rFonts w:ascii="Times New Roman" w:hAnsi="Times New Roman"/>
          <w:sz w:val="20"/>
          <w:szCs w:val="22"/>
        </w:rPr>
        <w:t>3</w:t>
      </w:r>
      <w:r w:rsidRPr="00C1061F">
        <w:rPr>
          <w:rFonts w:ascii="Times New Roman" w:hAnsi="Times New Roman"/>
          <w:sz w:val="20"/>
          <w:szCs w:val="22"/>
        </w:rPr>
        <w:t>.</w:t>
      </w:r>
    </w:p>
    <w:p w14:paraId="5BF1A77B" w14:textId="6618DCB8" w:rsidR="0006456C" w:rsidRPr="00C1061F" w:rsidRDefault="0006456C" w:rsidP="0006456C">
      <w:pPr>
        <w:jc w:val="both"/>
        <w:rPr>
          <w:rFonts w:ascii="Times New Roman" w:hAnsi="Times New Roman"/>
          <w:sz w:val="20"/>
          <w:szCs w:val="22"/>
        </w:rPr>
      </w:pPr>
      <w:r w:rsidRPr="00C1061F">
        <w:rPr>
          <w:rFonts w:ascii="Times New Roman" w:hAnsi="Times New Roman"/>
          <w:sz w:val="20"/>
          <w:szCs w:val="22"/>
        </w:rPr>
        <w:t xml:space="preserve">Note: </w:t>
      </w:r>
      <w:r w:rsidRPr="00C1061F">
        <w:rPr>
          <w:rFonts w:ascii="Times New Roman" w:hAnsi="Times New Roman"/>
          <w:sz w:val="20"/>
          <w:szCs w:val="22"/>
          <w:u w:val="single"/>
        </w:rPr>
        <w:t xml:space="preserve">This list has been executed on </w:t>
      </w:r>
      <w:r w:rsidR="00472468" w:rsidRPr="00C1061F">
        <w:rPr>
          <w:rFonts w:ascii="Times New Roman" w:hAnsi="Times New Roman"/>
          <w:sz w:val="20"/>
          <w:szCs w:val="22"/>
          <w:u w:val="single"/>
        </w:rPr>
        <w:t>April</w:t>
      </w:r>
      <w:r w:rsidRPr="00C1061F">
        <w:rPr>
          <w:rFonts w:ascii="Times New Roman" w:hAnsi="Times New Roman"/>
          <w:sz w:val="20"/>
          <w:szCs w:val="22"/>
          <w:u w:val="single"/>
        </w:rPr>
        <w:t xml:space="preserve"> 1</w:t>
      </w:r>
      <w:r w:rsidR="00C1061F">
        <w:rPr>
          <w:rFonts w:ascii="Times New Roman" w:hAnsi="Times New Roman"/>
          <w:sz w:val="20"/>
          <w:szCs w:val="22"/>
          <w:u w:val="single"/>
        </w:rPr>
        <w:t>3</w:t>
      </w:r>
      <w:r w:rsidRPr="00C1061F">
        <w:rPr>
          <w:rFonts w:ascii="Times New Roman" w:hAnsi="Times New Roman"/>
          <w:sz w:val="20"/>
          <w:szCs w:val="22"/>
          <w:u w:val="single"/>
          <w:vertAlign w:val="superscript"/>
        </w:rPr>
        <w:t>th</w:t>
      </w:r>
      <w:r w:rsidRPr="00C1061F">
        <w:rPr>
          <w:rFonts w:ascii="Times New Roman" w:hAnsi="Times New Roman"/>
          <w:sz w:val="20"/>
          <w:szCs w:val="22"/>
          <w:u w:val="single"/>
        </w:rPr>
        <w:t xml:space="preserve">, </w:t>
      </w:r>
      <w:proofErr w:type="gramStart"/>
      <w:r w:rsidRPr="00C1061F">
        <w:rPr>
          <w:rFonts w:ascii="Times New Roman" w:hAnsi="Times New Roman"/>
          <w:sz w:val="20"/>
          <w:szCs w:val="22"/>
          <w:u w:val="single"/>
        </w:rPr>
        <w:t>20</w:t>
      </w:r>
      <w:r w:rsidR="002A5A27" w:rsidRPr="00C1061F">
        <w:rPr>
          <w:rFonts w:ascii="Times New Roman" w:hAnsi="Times New Roman"/>
          <w:sz w:val="20"/>
          <w:szCs w:val="22"/>
          <w:u w:val="single"/>
        </w:rPr>
        <w:t>2</w:t>
      </w:r>
      <w:r w:rsidR="00C1061F">
        <w:rPr>
          <w:rFonts w:ascii="Times New Roman" w:hAnsi="Times New Roman"/>
          <w:sz w:val="20"/>
          <w:szCs w:val="22"/>
          <w:u w:val="single"/>
        </w:rPr>
        <w:t>3</w:t>
      </w:r>
      <w:proofErr w:type="gramEnd"/>
      <w:r w:rsidRPr="00C1061F">
        <w:rPr>
          <w:rFonts w:ascii="Times New Roman" w:hAnsi="Times New Roman"/>
          <w:sz w:val="20"/>
          <w:szCs w:val="22"/>
        </w:rPr>
        <w:t xml:space="preserve"> according to the instructions contained by the Convening Notice concerning the General Ordinary Meeting of the Shareholders as of </w:t>
      </w:r>
      <w:r w:rsidR="00472468" w:rsidRPr="00C1061F">
        <w:rPr>
          <w:rFonts w:ascii="Times New Roman" w:hAnsi="Times New Roman"/>
          <w:sz w:val="20"/>
          <w:szCs w:val="22"/>
        </w:rPr>
        <w:t>April</w:t>
      </w:r>
      <w:r w:rsidRPr="00C1061F">
        <w:rPr>
          <w:rFonts w:ascii="Times New Roman" w:hAnsi="Times New Roman"/>
          <w:sz w:val="20"/>
          <w:szCs w:val="22"/>
        </w:rPr>
        <w:t xml:space="preserve"> 2</w:t>
      </w:r>
      <w:r w:rsidR="00C1061F">
        <w:rPr>
          <w:rFonts w:ascii="Times New Roman" w:hAnsi="Times New Roman"/>
          <w:sz w:val="20"/>
          <w:szCs w:val="22"/>
        </w:rPr>
        <w:t>6</w:t>
      </w:r>
      <w:r w:rsidRPr="00C1061F">
        <w:rPr>
          <w:rFonts w:ascii="Times New Roman" w:hAnsi="Times New Roman"/>
          <w:sz w:val="20"/>
          <w:szCs w:val="22"/>
          <w:vertAlign w:val="superscript"/>
        </w:rPr>
        <w:t>th</w:t>
      </w:r>
      <w:r w:rsidRPr="00C1061F">
        <w:rPr>
          <w:rFonts w:ascii="Times New Roman" w:hAnsi="Times New Roman"/>
          <w:sz w:val="20"/>
          <w:szCs w:val="22"/>
        </w:rPr>
        <w:t>/</w:t>
      </w:r>
      <w:r w:rsidR="002A5A27" w:rsidRPr="00C1061F">
        <w:rPr>
          <w:rFonts w:ascii="Times New Roman" w:hAnsi="Times New Roman"/>
          <w:sz w:val="20"/>
          <w:szCs w:val="22"/>
        </w:rPr>
        <w:t>2</w:t>
      </w:r>
      <w:r w:rsidR="00C1061F">
        <w:rPr>
          <w:rFonts w:ascii="Times New Roman" w:hAnsi="Times New Roman"/>
          <w:sz w:val="20"/>
          <w:szCs w:val="22"/>
        </w:rPr>
        <w:t>7</w:t>
      </w:r>
      <w:r w:rsidRPr="00C1061F">
        <w:rPr>
          <w:rFonts w:ascii="Times New Roman" w:hAnsi="Times New Roman"/>
          <w:sz w:val="20"/>
          <w:szCs w:val="22"/>
          <w:vertAlign w:val="superscript"/>
        </w:rPr>
        <w:t>th</w:t>
      </w:r>
      <w:r w:rsidRPr="00C1061F">
        <w:rPr>
          <w:rFonts w:ascii="Times New Roman" w:hAnsi="Times New Roman"/>
          <w:sz w:val="20"/>
          <w:szCs w:val="22"/>
        </w:rPr>
        <w:t>, 20</w:t>
      </w:r>
      <w:r w:rsidR="002A5A27" w:rsidRPr="00C1061F">
        <w:rPr>
          <w:rFonts w:ascii="Times New Roman" w:hAnsi="Times New Roman"/>
          <w:sz w:val="20"/>
          <w:szCs w:val="22"/>
        </w:rPr>
        <w:t>2</w:t>
      </w:r>
      <w:r w:rsidR="00C1061F">
        <w:rPr>
          <w:rFonts w:ascii="Times New Roman" w:hAnsi="Times New Roman"/>
          <w:sz w:val="20"/>
          <w:szCs w:val="22"/>
        </w:rPr>
        <w:t>3</w:t>
      </w:r>
      <w:r w:rsidRPr="00C1061F">
        <w:rPr>
          <w:rFonts w:ascii="Times New Roman" w:hAnsi="Times New Roman"/>
          <w:sz w:val="20"/>
          <w:szCs w:val="22"/>
        </w:rPr>
        <w:t>, published in the Official Gazette of Romania, 4</w:t>
      </w:r>
      <w:r w:rsidRPr="00C1061F">
        <w:rPr>
          <w:rFonts w:ascii="Times New Roman" w:hAnsi="Times New Roman"/>
          <w:sz w:val="20"/>
          <w:szCs w:val="22"/>
          <w:vertAlign w:val="superscript"/>
        </w:rPr>
        <w:t xml:space="preserve">th </w:t>
      </w:r>
      <w:r w:rsidRPr="00C1061F">
        <w:rPr>
          <w:rFonts w:ascii="Times New Roman" w:hAnsi="Times New Roman"/>
          <w:sz w:val="20"/>
          <w:szCs w:val="22"/>
        </w:rPr>
        <w:t>Part, no.</w:t>
      </w:r>
      <w:r w:rsidR="00C1061F">
        <w:rPr>
          <w:rFonts w:ascii="Times New Roman" w:hAnsi="Times New Roman"/>
          <w:sz w:val="20"/>
          <w:szCs w:val="22"/>
        </w:rPr>
        <w:t>1393</w:t>
      </w:r>
      <w:r w:rsidRPr="00C1061F">
        <w:rPr>
          <w:rFonts w:ascii="Times New Roman" w:hAnsi="Times New Roman"/>
          <w:sz w:val="20"/>
          <w:szCs w:val="22"/>
        </w:rPr>
        <w:t>/</w:t>
      </w:r>
      <w:r w:rsidR="00472468" w:rsidRPr="00C1061F">
        <w:rPr>
          <w:rFonts w:ascii="Times New Roman" w:hAnsi="Times New Roman"/>
          <w:sz w:val="20"/>
          <w:szCs w:val="22"/>
        </w:rPr>
        <w:t>24.03.202</w:t>
      </w:r>
      <w:r w:rsidR="00C1061F">
        <w:rPr>
          <w:rFonts w:ascii="Times New Roman" w:hAnsi="Times New Roman"/>
          <w:sz w:val="20"/>
          <w:szCs w:val="22"/>
        </w:rPr>
        <w:t>3</w:t>
      </w:r>
      <w:r w:rsidRPr="00C1061F">
        <w:rPr>
          <w:rFonts w:ascii="Times New Roman" w:hAnsi="Times New Roman"/>
          <w:sz w:val="20"/>
          <w:szCs w:val="22"/>
        </w:rPr>
        <w:t>.</w:t>
      </w:r>
    </w:p>
    <w:p w14:paraId="0AA2800D" w14:textId="77777777" w:rsidR="00302C7D" w:rsidRPr="00C1061F" w:rsidRDefault="00302C7D" w:rsidP="0006456C">
      <w:pPr>
        <w:rPr>
          <w:sz w:val="22"/>
          <w:szCs w:val="22"/>
        </w:rPr>
      </w:pPr>
    </w:p>
    <w:sectPr w:rsidR="00302C7D" w:rsidRPr="00C1061F" w:rsidSect="00394275">
      <w:headerReference w:type="default" r:id="rId6"/>
      <w:footerReference w:type="default" r:id="rId7"/>
      <w:pgSz w:w="15840" w:h="12240" w:orient="landscape"/>
      <w:pgMar w:top="99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55E8" w14:textId="77777777" w:rsidR="0029000C" w:rsidRDefault="0029000C" w:rsidP="00302C7D">
      <w:r>
        <w:separator/>
      </w:r>
    </w:p>
  </w:endnote>
  <w:endnote w:type="continuationSeparator" w:id="0">
    <w:p w14:paraId="42339AE9" w14:textId="77777777" w:rsidR="0029000C" w:rsidRDefault="0029000C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F214" w14:textId="77777777" w:rsidR="00EB712D" w:rsidRDefault="0043580F" w:rsidP="00EB712D">
    <w:pPr>
      <w:pStyle w:val="Footer"/>
      <w:jc w:val="center"/>
      <w:rPr>
        <w:rFonts w:ascii="Century Gothic" w:hAnsi="Century Gothic"/>
        <w:b/>
        <w:bCs/>
        <w:sz w:val="16"/>
        <w:szCs w:val="16"/>
      </w:rPr>
    </w:pPr>
    <w:r w:rsidRPr="00802672">
      <w:rPr>
        <w:noProof/>
        <w:lang w:val="ro-RO" w:eastAsia="ro-RO"/>
      </w:rPr>
      <w:drawing>
        <wp:inline distT="0" distB="0" distL="0" distR="0" wp14:anchorId="7B5349EF" wp14:editId="4548580D">
          <wp:extent cx="5943600" cy="230270"/>
          <wp:effectExtent l="0" t="0" r="0" b="0"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51849E" w14:textId="2ABE6E44" w:rsidR="00FE7721" w:rsidRDefault="00E83608" w:rsidP="00EB712D">
    <w:pPr>
      <w:pStyle w:val="Footer"/>
      <w:jc w:val="center"/>
      <w:rPr>
        <w:rFonts w:ascii="Century Gothic" w:hAnsi="Century Gothic"/>
        <w:b/>
        <w:bCs/>
        <w:sz w:val="16"/>
        <w:szCs w:val="16"/>
      </w:rPr>
    </w:pPr>
    <w:r w:rsidRPr="00F13956">
      <w:rPr>
        <w:rFonts w:ascii="Century Gothic" w:hAnsi="Century Gothic"/>
        <w:b/>
        <w:bCs/>
        <w:sz w:val="16"/>
        <w:szCs w:val="16"/>
      </w:rPr>
      <w:t>S.C. Rompetrol Well Services S.A.</w:t>
    </w:r>
  </w:p>
  <w:p w14:paraId="0B74483F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# 2 bis </w:t>
    </w:r>
    <w:proofErr w:type="spellStart"/>
    <w:r w:rsidR="00E83608">
      <w:rPr>
        <w:rFonts w:ascii="Century Gothic" w:hAnsi="Century Gothic"/>
        <w:sz w:val="16"/>
        <w:szCs w:val="16"/>
      </w:rPr>
      <w:t>Clopotei</w:t>
    </w:r>
    <w:proofErr w:type="spellEnd"/>
    <w:r>
      <w:rPr>
        <w:rFonts w:ascii="Century Gothic" w:hAnsi="Century Gothic"/>
        <w:sz w:val="16"/>
        <w:szCs w:val="16"/>
      </w:rPr>
      <w:t xml:space="preserve"> Street, </w:t>
    </w:r>
    <w:r w:rsidR="00E83608">
      <w:rPr>
        <w:rFonts w:ascii="Century Gothic" w:hAnsi="Century Gothic"/>
        <w:sz w:val="16"/>
        <w:szCs w:val="16"/>
      </w:rPr>
      <w:t>100189,</w:t>
    </w:r>
    <w:r>
      <w:rPr>
        <w:rFonts w:ascii="Century Gothic" w:hAnsi="Century Gothic"/>
        <w:sz w:val="16"/>
        <w:szCs w:val="16"/>
      </w:rPr>
      <w:t xml:space="preserve"> </w:t>
    </w:r>
    <w:proofErr w:type="gramStart"/>
    <w:r>
      <w:rPr>
        <w:rFonts w:ascii="Century Gothic" w:hAnsi="Century Gothic"/>
        <w:sz w:val="16"/>
        <w:szCs w:val="16"/>
      </w:rPr>
      <w:t xml:space="preserve">Ploiesti, </w:t>
    </w:r>
    <w:r w:rsidR="00E83608">
      <w:rPr>
        <w:rFonts w:ascii="Century Gothic" w:hAnsi="Century Gothic"/>
        <w:sz w:val="16"/>
        <w:szCs w:val="16"/>
      </w:rPr>
      <w:t xml:space="preserve"> Prahova</w:t>
    </w:r>
    <w:proofErr w:type="gramEnd"/>
    <w:r>
      <w:rPr>
        <w:rFonts w:ascii="Century Gothic" w:hAnsi="Century Gothic"/>
        <w:sz w:val="16"/>
        <w:szCs w:val="16"/>
      </w:rPr>
      <w:t xml:space="preserve"> County, </w:t>
    </w:r>
    <w:r w:rsidR="00E83608">
      <w:rPr>
        <w:rFonts w:ascii="Century Gothic" w:hAnsi="Century Gothic"/>
        <w:sz w:val="16"/>
        <w:szCs w:val="16"/>
      </w:rPr>
      <w:t xml:space="preserve"> ROMANIA</w:t>
    </w:r>
  </w:p>
  <w:p w14:paraId="76A0F1F6" w14:textId="2D4AA46C" w:rsidR="00302C7D" w:rsidRDefault="00A7168F" w:rsidP="00FE7721">
    <w:pPr>
      <w:pStyle w:val="Footer"/>
      <w:jc w:val="center"/>
      <w:rPr>
        <w:rFonts w:ascii="Century Gothic" w:hAnsi="Century Gothic"/>
        <w:sz w:val="16"/>
        <w:szCs w:val="16"/>
      </w:rPr>
    </w:pPr>
    <w:r w:rsidRPr="00A7168F">
      <w:rPr>
        <w:rFonts w:ascii="Century Gothic" w:hAnsi="Century Gothic"/>
        <w:sz w:val="16"/>
        <w:szCs w:val="16"/>
      </w:rPr>
      <w:t xml:space="preserve"> phone:</w:t>
    </w:r>
    <w:r w:rsidR="00E83608">
      <w:rPr>
        <w:rFonts w:ascii="Century Gothic" w:hAnsi="Century Gothic"/>
        <w:sz w:val="16"/>
        <w:szCs w:val="16"/>
      </w:rPr>
      <w:t xml:space="preserve"> </w:t>
    </w:r>
    <w:r w:rsidR="00E83608" w:rsidRPr="00A7168F">
      <w:rPr>
        <w:rFonts w:ascii="Century Gothic" w:hAnsi="Century Gothic"/>
        <w:sz w:val="16"/>
        <w:szCs w:val="16"/>
      </w:rPr>
      <w:t xml:space="preserve">+ (40) </w:t>
    </w:r>
    <w:r w:rsidR="00E83608">
      <w:rPr>
        <w:rFonts w:ascii="Century Gothic" w:hAnsi="Century Gothic"/>
        <w:sz w:val="16"/>
        <w:szCs w:val="16"/>
      </w:rPr>
      <w:t xml:space="preserve">244 </w:t>
    </w:r>
    <w:proofErr w:type="gramStart"/>
    <w:r w:rsidR="00E83608">
      <w:rPr>
        <w:rFonts w:ascii="Century Gothic" w:hAnsi="Century Gothic"/>
        <w:sz w:val="16"/>
        <w:szCs w:val="16"/>
      </w:rPr>
      <w:t>544</w:t>
    </w:r>
    <w:r w:rsidR="00D55DF5">
      <w:rPr>
        <w:rFonts w:ascii="Century Gothic" w:hAnsi="Century Gothic"/>
        <w:sz w:val="16"/>
        <w:szCs w:val="16"/>
      </w:rPr>
      <w:t>321</w:t>
    </w:r>
    <w:r w:rsidR="00FE7721">
      <w:rPr>
        <w:rFonts w:ascii="Century Gothic" w:hAnsi="Century Gothic"/>
        <w:sz w:val="16"/>
        <w:szCs w:val="16"/>
      </w:rPr>
      <w:t>;</w:t>
    </w:r>
    <w:r w:rsidR="005C790A">
      <w:rPr>
        <w:rFonts w:ascii="Century Gothic" w:hAnsi="Century Gothic"/>
        <w:sz w:val="16"/>
        <w:szCs w:val="16"/>
      </w:rPr>
      <w:t xml:space="preserve"> </w:t>
    </w:r>
    <w:r w:rsidR="00FE7721">
      <w:rPr>
        <w:rFonts w:ascii="Century Gothic" w:hAnsi="Century Gothic"/>
        <w:sz w:val="16"/>
        <w:szCs w:val="16"/>
      </w:rPr>
      <w:t xml:space="preserve"> </w:t>
    </w:r>
    <w:r w:rsidR="005C790A">
      <w:rPr>
        <w:rFonts w:ascii="Century Gothic" w:hAnsi="Century Gothic"/>
        <w:sz w:val="16"/>
        <w:szCs w:val="16"/>
      </w:rPr>
      <w:t>fax</w:t>
    </w:r>
    <w:proofErr w:type="gramEnd"/>
    <w:r w:rsidR="005C790A">
      <w:rPr>
        <w:rFonts w:ascii="Century Gothic" w:hAnsi="Century Gothic"/>
        <w:sz w:val="16"/>
        <w:szCs w:val="16"/>
      </w:rPr>
      <w:t>.: + (40) 244 5</w:t>
    </w:r>
    <w:r w:rsidR="00D55DF5">
      <w:rPr>
        <w:rFonts w:ascii="Century Gothic" w:hAnsi="Century Gothic"/>
        <w:sz w:val="16"/>
        <w:szCs w:val="16"/>
      </w:rPr>
      <w:t>22913</w:t>
    </w:r>
    <w:r w:rsidR="005C790A">
      <w:rPr>
        <w:rFonts w:ascii="Century Gothic" w:hAnsi="Century Gothic"/>
        <w:sz w:val="16"/>
        <w:szCs w:val="16"/>
      </w:rPr>
      <w:t xml:space="preserve">; </w:t>
    </w:r>
    <w:r w:rsidRPr="00A7168F">
      <w:rPr>
        <w:rFonts w:ascii="Century Gothic" w:hAnsi="Century Gothic"/>
        <w:sz w:val="16"/>
        <w:szCs w:val="16"/>
      </w:rPr>
      <w:t xml:space="preserve"> email: </w:t>
    </w:r>
    <w:hyperlink r:id="rId2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office.rws@rompetrol.com</w:t>
      </w:r>
    </w:hyperlink>
    <w:r w:rsidR="005C790A">
      <w:rPr>
        <w:rFonts w:ascii="Century Gothic" w:hAnsi="Century Gothic"/>
        <w:sz w:val="16"/>
        <w:szCs w:val="16"/>
      </w:rPr>
      <w:t>;</w:t>
    </w:r>
    <w:r w:rsidR="00FE7721">
      <w:rPr>
        <w:rFonts w:ascii="Century Gothic" w:hAnsi="Century Gothic"/>
        <w:sz w:val="16"/>
        <w:szCs w:val="16"/>
      </w:rPr>
      <w:t xml:space="preserve">  </w:t>
    </w:r>
    <w:hyperlink r:id="rId3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www.rompetrol.com</w:t>
      </w:r>
    </w:hyperlink>
  </w:p>
  <w:p w14:paraId="1BD749DA" w14:textId="43A744CE" w:rsidR="00E83608" w:rsidRPr="00E83608" w:rsidRDefault="00E83608" w:rsidP="00FE7721">
    <w:pPr>
      <w:pStyle w:val="Footer"/>
      <w:jc w:val="cen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Company with Management System Certified by DNV GL        Trade Registry </w:t>
    </w:r>
    <w:proofErr w:type="spellStart"/>
    <w:proofErr w:type="gramStart"/>
    <w:r w:rsidRPr="00E83608">
      <w:rPr>
        <w:rFonts w:ascii="Century Gothic" w:hAnsi="Century Gothic"/>
        <w:sz w:val="14"/>
        <w:szCs w:val="14"/>
      </w:rPr>
      <w:t>No:J</w:t>
    </w:r>
    <w:proofErr w:type="spellEnd"/>
    <w:proofErr w:type="gramEnd"/>
    <w:r w:rsidRPr="00E83608">
      <w:rPr>
        <w:rFonts w:ascii="Century Gothic" w:hAnsi="Century Gothic"/>
        <w:sz w:val="14"/>
        <w:szCs w:val="14"/>
      </w:rPr>
      <w:t xml:space="preserve"> 29/110/1991   </w:t>
    </w:r>
    <w:r w:rsidR="00F13956">
      <w:rPr>
        <w:rFonts w:ascii="Century Gothic" w:hAnsi="Century Gothic"/>
        <w:sz w:val="14"/>
        <w:szCs w:val="14"/>
      </w:rPr>
      <w:t xml:space="preserve">             </w:t>
    </w:r>
    <w:r w:rsidRPr="00E83608">
      <w:rPr>
        <w:rFonts w:ascii="Century Gothic" w:hAnsi="Century Gothic"/>
        <w:sz w:val="14"/>
        <w:szCs w:val="14"/>
      </w:rPr>
      <w:t xml:space="preserve">IBAN  </w:t>
    </w:r>
    <w:r>
      <w:rPr>
        <w:rFonts w:ascii="Century Gothic" w:hAnsi="Century Gothic"/>
        <w:sz w:val="14"/>
        <w:szCs w:val="14"/>
      </w:rPr>
      <w:t>RO34BACX0000000030551310</w:t>
    </w:r>
  </w:p>
  <w:p w14:paraId="4AD65E09" w14:textId="5BD3BFE8" w:rsidR="00E83608" w:rsidRPr="00E83608" w:rsidRDefault="00E83608" w:rsidP="00EB712D">
    <w:pPr>
      <w:pStyle w:val="Footer"/>
      <w:jc w:val="cen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ISO 9001;2015 ISO 14001;2015 OHSAS </w:t>
    </w:r>
    <w:r w:rsidR="009A59D5">
      <w:rPr>
        <w:rFonts w:ascii="Century Gothic" w:hAnsi="Century Gothic"/>
        <w:sz w:val="14"/>
        <w:szCs w:val="14"/>
      </w:rPr>
      <w:t>45</w:t>
    </w:r>
    <w:r w:rsidRPr="00E83608">
      <w:rPr>
        <w:rFonts w:ascii="Century Gothic" w:hAnsi="Century Gothic"/>
        <w:sz w:val="14"/>
        <w:szCs w:val="14"/>
      </w:rPr>
      <w:t>001;2</w:t>
    </w:r>
    <w:r w:rsidR="009A59D5">
      <w:rPr>
        <w:rFonts w:ascii="Century Gothic" w:hAnsi="Century Gothic"/>
        <w:sz w:val="14"/>
        <w:szCs w:val="14"/>
      </w:rPr>
      <w:t>018</w:t>
    </w:r>
    <w:r w:rsidRPr="00E83608">
      <w:rPr>
        <w:rFonts w:ascii="Century Gothic" w:hAnsi="Century Gothic"/>
        <w:sz w:val="14"/>
        <w:szCs w:val="14"/>
      </w:rPr>
      <w:t xml:space="preserve">                     </w:t>
    </w:r>
    <w:r>
      <w:rPr>
        <w:rFonts w:ascii="Century Gothic" w:hAnsi="Century Gothic"/>
        <w:sz w:val="14"/>
        <w:szCs w:val="14"/>
      </w:rPr>
      <w:t xml:space="preserve">   </w:t>
    </w:r>
    <w:r w:rsidRPr="00E83608">
      <w:rPr>
        <w:rFonts w:ascii="Century Gothic" w:hAnsi="Century Gothic"/>
        <w:sz w:val="14"/>
        <w:szCs w:val="14"/>
      </w:rPr>
      <w:t xml:space="preserve"> Fiscal Identification </w:t>
    </w:r>
    <w:proofErr w:type="gramStart"/>
    <w:r w:rsidR="00F13956">
      <w:rPr>
        <w:rFonts w:ascii="Century Gothic" w:hAnsi="Century Gothic"/>
        <w:sz w:val="14"/>
        <w:szCs w:val="14"/>
      </w:rPr>
      <w:t>N</w:t>
    </w:r>
    <w:r w:rsidR="00A936B3">
      <w:rPr>
        <w:rFonts w:ascii="Century Gothic" w:hAnsi="Century Gothic"/>
        <w:sz w:val="14"/>
        <w:szCs w:val="14"/>
      </w:rPr>
      <w:t>o</w:t>
    </w:r>
    <w:r w:rsidR="00F13956">
      <w:rPr>
        <w:rFonts w:ascii="Century Gothic" w:hAnsi="Century Gothic"/>
        <w:sz w:val="14"/>
        <w:szCs w:val="14"/>
      </w:rPr>
      <w:t>;RO</w:t>
    </w:r>
    <w:proofErr w:type="gramEnd"/>
    <w:r w:rsidR="00F13956">
      <w:rPr>
        <w:rFonts w:ascii="Century Gothic" w:hAnsi="Century Gothic"/>
        <w:sz w:val="14"/>
        <w:szCs w:val="14"/>
      </w:rPr>
      <w:t>1346607           UNICREDIT BANK - PLOIESTI</w:t>
    </w:r>
  </w:p>
  <w:p w14:paraId="1E261E50" w14:textId="77777777" w:rsidR="00E83608" w:rsidRPr="00E83608" w:rsidRDefault="00E83608" w:rsidP="00A7168F">
    <w:pPr>
      <w:pStyle w:val="Footer"/>
      <w:jc w:val="center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CF48" w14:textId="77777777" w:rsidR="0029000C" w:rsidRDefault="0029000C" w:rsidP="00302C7D">
      <w:r>
        <w:separator/>
      </w:r>
    </w:p>
  </w:footnote>
  <w:footnote w:type="continuationSeparator" w:id="0">
    <w:p w14:paraId="4C3D2298" w14:textId="77777777" w:rsidR="0029000C" w:rsidRDefault="0029000C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C4BD" w14:textId="359523B7" w:rsidR="00302C7D" w:rsidRDefault="0006456C">
    <w:pPr>
      <w:pStyle w:val="Header"/>
    </w:pPr>
    <w:r>
      <w:rPr>
        <w:rFonts w:ascii="Century Gothic" w:hAnsi="Century Gothic"/>
        <w:noProof/>
        <w:lang w:val="ro-RO" w:eastAsia="ro-RO"/>
      </w:rPr>
      <w:drawing>
        <wp:anchor distT="0" distB="0" distL="114300" distR="114300" simplePos="0" relativeHeight="251663360" behindDoc="0" locked="0" layoutInCell="1" allowOverlap="1" wp14:anchorId="41912246" wp14:editId="7E3B90D6">
          <wp:simplePos x="0" y="0"/>
          <wp:positionH relativeFrom="margin">
            <wp:posOffset>7378065</wp:posOffset>
          </wp:positionH>
          <wp:positionV relativeFrom="margin">
            <wp:posOffset>-577850</wp:posOffset>
          </wp:positionV>
          <wp:extent cx="1695450" cy="549910"/>
          <wp:effectExtent l="0" t="0" r="6350" b="0"/>
          <wp:wrapSquare wrapText="bothSides"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96"/>
                  <a:stretch/>
                </pic:blipFill>
                <pic:spPr bwMode="auto">
                  <a:xfrm>
                    <a:off x="0" y="0"/>
                    <a:ext cx="1695450" cy="549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CD0" w:rsidRPr="00C30DEF">
      <w:rPr>
        <w:rFonts w:ascii="Century Gothic" w:hAnsi="Century Gothic"/>
        <w:noProof/>
        <w:lang w:val="ro-RO" w:eastAsia="ro-RO"/>
      </w:rPr>
      <w:drawing>
        <wp:anchor distT="0" distB="0" distL="114300" distR="114300" simplePos="0" relativeHeight="251662336" behindDoc="0" locked="0" layoutInCell="1" allowOverlap="1" wp14:anchorId="0998AEA0" wp14:editId="3587FDC5">
          <wp:simplePos x="0" y="0"/>
          <wp:positionH relativeFrom="margin">
            <wp:posOffset>-913765</wp:posOffset>
          </wp:positionH>
          <wp:positionV relativeFrom="margin">
            <wp:posOffset>-952500</wp:posOffset>
          </wp:positionV>
          <wp:extent cx="1513205" cy="920750"/>
          <wp:effectExtent l="0" t="0" r="0" b="0"/>
          <wp:wrapSquare wrapText="bothSides"/>
          <wp:docPr id="8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0F"/>
    <w:rsid w:val="0006456C"/>
    <w:rsid w:val="0007250E"/>
    <w:rsid w:val="0008351F"/>
    <w:rsid w:val="000D728A"/>
    <w:rsid w:val="001A436B"/>
    <w:rsid w:val="001E08D0"/>
    <w:rsid w:val="00200FFE"/>
    <w:rsid w:val="002152D8"/>
    <w:rsid w:val="002654DE"/>
    <w:rsid w:val="0029000C"/>
    <w:rsid w:val="002A5A27"/>
    <w:rsid w:val="002C66DE"/>
    <w:rsid w:val="002F1F11"/>
    <w:rsid w:val="00302C7D"/>
    <w:rsid w:val="00394275"/>
    <w:rsid w:val="003D40F4"/>
    <w:rsid w:val="00406FCA"/>
    <w:rsid w:val="0043580F"/>
    <w:rsid w:val="00472468"/>
    <w:rsid w:val="004A3192"/>
    <w:rsid w:val="004D553F"/>
    <w:rsid w:val="004F1369"/>
    <w:rsid w:val="005C790A"/>
    <w:rsid w:val="005E5B75"/>
    <w:rsid w:val="006B2C26"/>
    <w:rsid w:val="0075367D"/>
    <w:rsid w:val="007D38DB"/>
    <w:rsid w:val="008436D9"/>
    <w:rsid w:val="00894376"/>
    <w:rsid w:val="00911CB7"/>
    <w:rsid w:val="009741B0"/>
    <w:rsid w:val="009A59D5"/>
    <w:rsid w:val="009D31F2"/>
    <w:rsid w:val="00A638A3"/>
    <w:rsid w:val="00A7168F"/>
    <w:rsid w:val="00A748BD"/>
    <w:rsid w:val="00A936B3"/>
    <w:rsid w:val="00AB155F"/>
    <w:rsid w:val="00AC73E2"/>
    <w:rsid w:val="00AD2E49"/>
    <w:rsid w:val="00C1061F"/>
    <w:rsid w:val="00C30DEF"/>
    <w:rsid w:val="00C32482"/>
    <w:rsid w:val="00C818F6"/>
    <w:rsid w:val="00C842C6"/>
    <w:rsid w:val="00CC4E4C"/>
    <w:rsid w:val="00CE3166"/>
    <w:rsid w:val="00D10E8D"/>
    <w:rsid w:val="00D55DF5"/>
    <w:rsid w:val="00D72B19"/>
    <w:rsid w:val="00DE296C"/>
    <w:rsid w:val="00E83608"/>
    <w:rsid w:val="00EA09F3"/>
    <w:rsid w:val="00EB712D"/>
    <w:rsid w:val="00F13956"/>
    <w:rsid w:val="00F403D2"/>
    <w:rsid w:val="00F47649"/>
    <w:rsid w:val="00FB3C60"/>
    <w:rsid w:val="00FC03DB"/>
    <w:rsid w:val="00FE5C19"/>
    <w:rsid w:val="00FE7721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61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836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3608"/>
    <w:rPr>
      <w:color w:val="605E5C"/>
      <w:shd w:val="clear" w:color="auto" w:fill="E1DFDD"/>
    </w:rPr>
  </w:style>
  <w:style w:type="table" w:styleId="TableGrid">
    <w:name w:val="Table Grid"/>
    <w:basedOn w:val="TableNormal"/>
    <w:rsid w:val="0006456C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0645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06456C"/>
    <w:pPr>
      <w:widowControl w:val="0"/>
      <w:autoSpaceDE w:val="0"/>
      <w:autoSpaceDN w:val="0"/>
      <w:adjustRightInd w:val="0"/>
      <w:spacing w:line="832" w:lineRule="exact"/>
      <w:jc w:val="both"/>
    </w:pPr>
    <w:rPr>
      <w:rFonts w:ascii="Times New Roman" w:eastAsia="Times New Roman" w:hAnsi="Times New Roman"/>
      <w:lang w:val="ru-RU" w:eastAsia="ru-RU"/>
    </w:rPr>
  </w:style>
  <w:style w:type="character" w:customStyle="1" w:styleId="shorttext">
    <w:name w:val="short_text"/>
    <w:rsid w:val="0006456C"/>
  </w:style>
  <w:style w:type="paragraph" w:customStyle="1" w:styleId="Default">
    <w:name w:val="Default"/>
    <w:rsid w:val="009D31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/>
    </w:rPr>
  </w:style>
  <w:style w:type="paragraph" w:styleId="NoSpacing">
    <w:name w:val="No Spacing"/>
    <w:uiPriority w:val="1"/>
    <w:qFormat/>
    <w:rsid w:val="00C1061F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106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petrol.com" TargetMode="External"/><Relationship Id="rId2" Type="http://schemas.openxmlformats.org/officeDocument/2006/relationships/hyperlink" Target="mailto:office.rws@rompetro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Chitu, Adina</cp:lastModifiedBy>
  <cp:revision>2</cp:revision>
  <cp:lastPrinted>2021-01-15T16:24:00Z</cp:lastPrinted>
  <dcterms:created xsi:type="dcterms:W3CDTF">2023-04-13T08:30:00Z</dcterms:created>
  <dcterms:modified xsi:type="dcterms:W3CDTF">2023-04-13T08:30:00Z</dcterms:modified>
</cp:coreProperties>
</file>